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textAlignment w:val="top"/>
        <w:rPr>
          <w:rFonts w:hint="eastAsia" w:ascii="方正小标宋简体" w:hAnsi="宋体" w:eastAsia="黑体" w:cs="方正小标宋简体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人社部门求职创业补贴工作联系方式</w:t>
      </w:r>
    </w:p>
    <w:tbl>
      <w:tblPr>
        <w:tblStyle w:val="4"/>
        <w:tblpPr w:leftFromText="180" w:rightFromText="180" w:vertAnchor="text" w:horzAnchor="page" w:tblpX="1320" w:tblpY="5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885"/>
        <w:gridCol w:w="1685"/>
        <w:gridCol w:w="1690"/>
        <w:gridCol w:w="5715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地市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经办机构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传真号码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联系地址/邮箱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省大中专毕业生就业工作中心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0591-87565225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bys@rst.fujian.gov.cn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省技工教育中心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0591-87525543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jgjyyjs@rst.fujian.gov.cn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福州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福州市人事人才公共服务中心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0591-83853051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0591-83332124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福州市鼓楼区古田路128号劳动大厦2楼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厦门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厦门市人才服务中心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0592-5396591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0592-5396666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厦门市思明区湖滨东路319号C座2楼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漳州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漳州市人事人才公共服务中心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0596-2032911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0596-2032927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漳州市芗城区腾飞路382号人才大楼三楼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泉州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泉州市就业和人才人事公共服务中心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0595-28133660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0595-22377625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泉州市东海大厦行政服务中心B楼10楼1003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莆田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莆田市人社局就业科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0594-2289933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0594-2292399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莆田市城厢区龙桥街道莆田市人民政府办公楼1号楼651室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三明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三明市人事人才公共服务中心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0598-7506808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三明市三元区列东街1021号社保大楼3楼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龙岩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龙岩市公共就业和人才服务中心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0597-3298291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0597-3298289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龙岩市新罗区金融中心B2栋农业银行14楼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南平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 w:eastAsia="zh-CN" w:bidi="ar"/>
              </w:rPr>
              <w:t>南平市人事人才公共服务中心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0599-8858560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0599-8858560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 w:eastAsia="zh-CN" w:bidi="ar"/>
              </w:rPr>
              <w:t>南平市建阳区童游街道翠屏路2号南平市行政服务中心三楼北区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宁德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宁德市毕业生就业指导中心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0593-2868196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0593-2868196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宁德市蕉城南路42号劳动大厦4楼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平潭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平潭综合实验区社会事业发展服务中心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0591-38918918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0591-38918918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平潭综合实验区金井湾大道商务营运中心3号楼9层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350400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mIwYjdmZGM4NzcyMDNlMjIyOTUzZTE1ZWE0OTIifQ=="/>
  </w:docVars>
  <w:rsids>
    <w:rsidRoot w:val="00000000"/>
    <w:rsid w:val="211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小张</cp:lastModifiedBy>
  <dcterms:modified xsi:type="dcterms:W3CDTF">2022-12-06T08:09:53Z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D4EB177626064F15BAE47D16ED43B4EA</vt:lpwstr>
  </property>
</Properties>
</file>