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041"/>
        <w:gridCol w:w="1438"/>
        <w:gridCol w:w="1328"/>
        <w:gridCol w:w="1013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2022年7月-12月养殖环节病死猪无害化处理补助资金分配表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7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处理数量（头）</w:t>
            </w:r>
          </w:p>
        </w:tc>
        <w:tc>
          <w:tcPr>
            <w:tcW w:w="1729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补助经费（单位：元）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省级以上</w:t>
            </w:r>
          </w:p>
        </w:tc>
        <w:tc>
          <w:tcPr>
            <w:tcW w:w="5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福建泉州益盛禽畜养殖有限公司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永春云峰农牧有限公司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14070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永春隆兴种养殖有限责任公司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90160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永春桶盘石养殖有限公司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永春县达埔永盛养殖有限公司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永春县下洋镇永家生态养殖场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77560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永春裕发养殖有限公司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永春裕昌养殖有限公司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永春上沙财美富养殖有限公司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泉州八香养殖有限公司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40600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永春县东平镇六斗生态养殖场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永春县锦兴生猪养殖有限公司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永春升旺养殖有限公司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54950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永春云辉养殖有限公司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永春长益养殖有限公司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永春县东关镇海凤生猪养殖场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永春桂洋吾田坂猪场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永春朝兴养殖有限公司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永春县建宗养殖有限公司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永春县协成养殖有限公司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永春县桃城镇胜丰养殖场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1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永春县仙罗山农牧业有限公司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5392</w:t>
            </w:r>
          </w:p>
        </w:tc>
        <w:tc>
          <w:tcPr>
            <w:tcW w:w="6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377440</w:t>
            </w:r>
          </w:p>
        </w:tc>
        <w:tc>
          <w:tcPr>
            <w:tcW w:w="5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53920</w:t>
            </w:r>
          </w:p>
        </w:tc>
        <w:tc>
          <w:tcPr>
            <w:tcW w:w="5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注：省级以上财政补助经费70元/头，县级财政补助经费10元/头。</w:t>
            </w:r>
          </w:p>
        </w:tc>
      </w:tr>
    </w:tbl>
    <w:p>
      <w:pPr>
        <w:tabs>
          <w:tab w:val="left" w:pos="94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00000000"/>
    <w:rsid w:val="06695FBA"/>
    <w:rsid w:val="0ABD5BE6"/>
    <w:rsid w:val="0C7D5E28"/>
    <w:rsid w:val="0E4C19BB"/>
    <w:rsid w:val="113E51EB"/>
    <w:rsid w:val="1188197B"/>
    <w:rsid w:val="135F516D"/>
    <w:rsid w:val="17C25F21"/>
    <w:rsid w:val="1942748A"/>
    <w:rsid w:val="19FB1E5B"/>
    <w:rsid w:val="1A5E52F1"/>
    <w:rsid w:val="1C6D2957"/>
    <w:rsid w:val="1DB222EE"/>
    <w:rsid w:val="1F060B0B"/>
    <w:rsid w:val="2069311B"/>
    <w:rsid w:val="20E85D24"/>
    <w:rsid w:val="22602EF7"/>
    <w:rsid w:val="28C31DAC"/>
    <w:rsid w:val="28D13B2D"/>
    <w:rsid w:val="2940411B"/>
    <w:rsid w:val="29E26248"/>
    <w:rsid w:val="2B5A5562"/>
    <w:rsid w:val="2C14423D"/>
    <w:rsid w:val="2C945E75"/>
    <w:rsid w:val="2D1909D8"/>
    <w:rsid w:val="30862D68"/>
    <w:rsid w:val="315257B3"/>
    <w:rsid w:val="315C42DF"/>
    <w:rsid w:val="31923297"/>
    <w:rsid w:val="31EC3F29"/>
    <w:rsid w:val="33775400"/>
    <w:rsid w:val="344D5A19"/>
    <w:rsid w:val="388E54AB"/>
    <w:rsid w:val="3B74392C"/>
    <w:rsid w:val="4057470E"/>
    <w:rsid w:val="42050DCB"/>
    <w:rsid w:val="420F6C55"/>
    <w:rsid w:val="42490097"/>
    <w:rsid w:val="42996684"/>
    <w:rsid w:val="44157C00"/>
    <w:rsid w:val="45F43839"/>
    <w:rsid w:val="46994664"/>
    <w:rsid w:val="496A0242"/>
    <w:rsid w:val="49F54CB1"/>
    <w:rsid w:val="4ABE64DC"/>
    <w:rsid w:val="4D277066"/>
    <w:rsid w:val="4D5F4ECE"/>
    <w:rsid w:val="50024D0B"/>
    <w:rsid w:val="52427488"/>
    <w:rsid w:val="534A2CAF"/>
    <w:rsid w:val="54812217"/>
    <w:rsid w:val="55925458"/>
    <w:rsid w:val="55A25EB5"/>
    <w:rsid w:val="56C81A07"/>
    <w:rsid w:val="583A27AC"/>
    <w:rsid w:val="5ADD5AAC"/>
    <w:rsid w:val="60D255D9"/>
    <w:rsid w:val="64E65629"/>
    <w:rsid w:val="653133BE"/>
    <w:rsid w:val="660F3B13"/>
    <w:rsid w:val="68106C4F"/>
    <w:rsid w:val="68B73134"/>
    <w:rsid w:val="68DE6680"/>
    <w:rsid w:val="696A4AE4"/>
    <w:rsid w:val="6A4A5F8A"/>
    <w:rsid w:val="6E425169"/>
    <w:rsid w:val="70DE5E64"/>
    <w:rsid w:val="715E6BC4"/>
    <w:rsid w:val="725E7B2D"/>
    <w:rsid w:val="726F3C2D"/>
    <w:rsid w:val="72D34CF0"/>
    <w:rsid w:val="73C95BCD"/>
    <w:rsid w:val="73E47E05"/>
    <w:rsid w:val="75811328"/>
    <w:rsid w:val="75F16C5F"/>
    <w:rsid w:val="76A567B5"/>
    <w:rsid w:val="771A7942"/>
    <w:rsid w:val="78313EC5"/>
    <w:rsid w:val="79906F1A"/>
    <w:rsid w:val="79E027D8"/>
    <w:rsid w:val="7A214075"/>
    <w:rsid w:val="7BFD5958"/>
    <w:rsid w:val="7CF3149B"/>
    <w:rsid w:val="7D545C22"/>
    <w:rsid w:val="7D9B7595"/>
    <w:rsid w:val="7F102AD7"/>
    <w:rsid w:val="7F3071AA"/>
    <w:rsid w:val="7F4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current"/>
    <w:basedOn w:val="5"/>
    <w:qFormat/>
    <w:uiPriority w:val="0"/>
    <w:rPr>
      <w:color w:val="FFFFFF"/>
      <w:u w:val="none"/>
      <w:bdr w:val="single" w:color="1E88D6" w:sz="6" w:space="0"/>
      <w:shd w:val="clear" w:fill="1E88D6"/>
    </w:rPr>
  </w:style>
  <w:style w:type="character" w:customStyle="1" w:styleId="9">
    <w:name w:val="li2"/>
    <w:basedOn w:val="5"/>
    <w:qFormat/>
    <w:uiPriority w:val="0"/>
    <w:rPr>
      <w:color w:val="FFFFFF"/>
    </w:rPr>
  </w:style>
  <w:style w:type="character" w:customStyle="1" w:styleId="10">
    <w:name w:val="li3"/>
    <w:basedOn w:val="5"/>
    <w:qFormat/>
    <w:uiPriority w:val="0"/>
    <w:rPr>
      <w:color w:val="E3010D"/>
    </w:rPr>
  </w:style>
  <w:style w:type="character" w:customStyle="1" w:styleId="11">
    <w:name w:val="li4"/>
    <w:basedOn w:val="5"/>
    <w:qFormat/>
    <w:uiPriority w:val="0"/>
    <w:rPr>
      <w:color w:val="E3010D"/>
    </w:rPr>
  </w:style>
  <w:style w:type="character" w:customStyle="1" w:styleId="12">
    <w:name w:val="li"/>
    <w:basedOn w:val="5"/>
    <w:qFormat/>
    <w:uiPriority w:val="0"/>
    <w:rPr>
      <w:color w:val="E3010D"/>
    </w:rPr>
  </w:style>
  <w:style w:type="character" w:customStyle="1" w:styleId="13">
    <w:name w:val="li1"/>
    <w:basedOn w:val="5"/>
    <w:qFormat/>
    <w:uiPriority w:val="0"/>
    <w:rPr>
      <w:color w:val="E3010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720</Characters>
  <Lines>0</Lines>
  <Paragraphs>0</Paragraphs>
  <TotalTime>18</TotalTime>
  <ScaleCrop>false</ScaleCrop>
  <LinksUpToDate>false</LinksUpToDate>
  <CharactersWithSpaces>721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2020-02-04T02:36:00Z</dcterms:created>
  <dc:creator>Administrator</dc:creator>
  <cp:lastModifiedBy>林新强</cp:lastModifiedBy>
  <cp:lastPrinted>2022-03-11T07:12:00Z</cp:lastPrinted>
  <dcterms:modified xsi:type="dcterms:W3CDTF">2023-01-16T03:43:57Z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268E3E4A682246619666ED8686402B50</vt:lpwstr>
  </property>
</Properties>
</file>