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07E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46A50A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泉州市种粮大户农田灌溉设施建设补助拟推荐名单汇总表</w:t>
      </w:r>
    </w:p>
    <w:bookmarkEnd w:id="0"/>
    <w:tbl>
      <w:tblPr>
        <w:tblStyle w:val="6"/>
        <w:tblpPr w:leftFromText="180" w:rightFromText="180" w:vertAnchor="text" w:horzAnchor="page" w:tblpXSpec="center" w:tblpY="732"/>
        <w:tblOverlap w:val="never"/>
        <w:tblW w:w="12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28"/>
        <w:gridCol w:w="1642"/>
        <w:gridCol w:w="2077"/>
        <w:gridCol w:w="1253"/>
        <w:gridCol w:w="1365"/>
        <w:gridCol w:w="1275"/>
        <w:gridCol w:w="1185"/>
        <w:gridCol w:w="1303"/>
      </w:tblGrid>
      <w:tr w14:paraId="5DFF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80" w:type="dxa"/>
            <w:noWrap w:val="0"/>
            <w:vAlign w:val="center"/>
          </w:tcPr>
          <w:p w14:paraId="2736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28" w:type="dxa"/>
            <w:noWrap w:val="0"/>
            <w:vAlign w:val="center"/>
          </w:tcPr>
          <w:p w14:paraId="7F8D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  <w:t>实施主体名称</w:t>
            </w:r>
          </w:p>
        </w:tc>
        <w:tc>
          <w:tcPr>
            <w:tcW w:w="1642" w:type="dxa"/>
            <w:noWrap w:val="0"/>
            <w:vAlign w:val="center"/>
          </w:tcPr>
          <w:p w14:paraId="3AE7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  <w:t>实施地点（乡、村）</w:t>
            </w:r>
          </w:p>
        </w:tc>
        <w:tc>
          <w:tcPr>
            <w:tcW w:w="2077" w:type="dxa"/>
            <w:noWrap w:val="0"/>
            <w:vAlign w:val="center"/>
          </w:tcPr>
          <w:p w14:paraId="47F1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  <w:t>项目建设内容、数量</w:t>
            </w:r>
          </w:p>
        </w:tc>
        <w:tc>
          <w:tcPr>
            <w:tcW w:w="1253" w:type="dxa"/>
            <w:noWrap w:val="0"/>
            <w:vAlign w:val="center"/>
          </w:tcPr>
          <w:p w14:paraId="1AF39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  <w:t>新增投资金额</w:t>
            </w:r>
          </w:p>
        </w:tc>
        <w:tc>
          <w:tcPr>
            <w:tcW w:w="1365" w:type="dxa"/>
            <w:noWrap w:val="0"/>
            <w:vAlign w:val="center"/>
          </w:tcPr>
          <w:p w14:paraId="5804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Times New Roman"/>
                <w:sz w:val="28"/>
                <w:szCs w:val="28"/>
                <w:lang w:val="en-US" w:eastAsia="zh-CN"/>
              </w:rPr>
              <w:t>已享受补助金额</w:t>
            </w:r>
          </w:p>
        </w:tc>
        <w:tc>
          <w:tcPr>
            <w:tcW w:w="1275" w:type="dxa"/>
            <w:noWrap w:val="0"/>
            <w:vAlign w:val="center"/>
          </w:tcPr>
          <w:p w14:paraId="4EBE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  <w:t>实际投入资金</w:t>
            </w:r>
          </w:p>
        </w:tc>
        <w:tc>
          <w:tcPr>
            <w:tcW w:w="1185" w:type="dxa"/>
            <w:noWrap w:val="0"/>
            <w:vAlign w:val="center"/>
          </w:tcPr>
          <w:p w14:paraId="2B3A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  <w:t>申请补助资金</w:t>
            </w:r>
          </w:p>
        </w:tc>
        <w:tc>
          <w:tcPr>
            <w:tcW w:w="1303" w:type="dxa"/>
            <w:noWrap w:val="0"/>
            <w:vAlign w:val="center"/>
          </w:tcPr>
          <w:p w14:paraId="2FD7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cs="Times New Roman"/>
                <w:sz w:val="28"/>
                <w:szCs w:val="28"/>
                <w:lang w:eastAsia="zh-CN"/>
              </w:rPr>
              <w:t>联系人</w:t>
            </w:r>
          </w:p>
        </w:tc>
      </w:tr>
      <w:tr w14:paraId="2794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780" w:type="dxa"/>
            <w:noWrap w:val="0"/>
            <w:vAlign w:val="center"/>
          </w:tcPr>
          <w:p w14:paraId="39F1A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8" w:type="dxa"/>
            <w:noWrap w:val="0"/>
            <w:vAlign w:val="center"/>
          </w:tcPr>
          <w:p w14:paraId="4989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永春下洋梁塘家庭农场</w:t>
            </w:r>
          </w:p>
        </w:tc>
        <w:tc>
          <w:tcPr>
            <w:tcW w:w="1642" w:type="dxa"/>
            <w:noWrap w:val="0"/>
            <w:vAlign w:val="center"/>
          </w:tcPr>
          <w:p w14:paraId="7BAB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下洋镇</w:t>
            </w:r>
          </w:p>
          <w:p w14:paraId="23AF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上姚村</w:t>
            </w:r>
          </w:p>
        </w:tc>
        <w:tc>
          <w:tcPr>
            <w:tcW w:w="2077" w:type="dxa"/>
            <w:noWrap w:val="0"/>
            <w:vAlign w:val="center"/>
          </w:tcPr>
          <w:p w14:paraId="40E9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抽水机井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2口，抽水设备2套。</w:t>
            </w:r>
          </w:p>
        </w:tc>
        <w:tc>
          <w:tcPr>
            <w:tcW w:w="1253" w:type="dxa"/>
            <w:noWrap w:val="0"/>
            <w:vAlign w:val="center"/>
          </w:tcPr>
          <w:p w14:paraId="69E7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15.8</w:t>
            </w:r>
          </w:p>
        </w:tc>
        <w:tc>
          <w:tcPr>
            <w:tcW w:w="1365" w:type="dxa"/>
            <w:noWrap w:val="0"/>
            <w:vAlign w:val="center"/>
          </w:tcPr>
          <w:p w14:paraId="1AB9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0A52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15.8</w:t>
            </w:r>
          </w:p>
        </w:tc>
        <w:tc>
          <w:tcPr>
            <w:tcW w:w="1185" w:type="dxa"/>
            <w:noWrap w:val="0"/>
            <w:vAlign w:val="center"/>
          </w:tcPr>
          <w:p w14:paraId="4633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03" w:type="dxa"/>
            <w:noWrap w:val="0"/>
            <w:vAlign w:val="center"/>
          </w:tcPr>
          <w:p w14:paraId="6835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姚建团</w:t>
            </w:r>
          </w:p>
        </w:tc>
      </w:tr>
    </w:tbl>
    <w:p w14:paraId="31AD4887">
      <w:pPr>
        <w:wordWrap w:val="0"/>
        <w:jc w:val="right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单位：万元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D7024"/>
    <w:rsid w:val="22C977AC"/>
    <w:rsid w:val="265F2C81"/>
    <w:rsid w:val="52A94988"/>
    <w:rsid w:val="6EF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2024-12-13T07:35:00Z</dcterms:created>
  <dc:creator>黄衍杰</dc:creator>
  <cp:lastModifiedBy>黄衍杰</cp:lastModifiedBy>
  <dcterms:modified xsi:type="dcterms:W3CDTF">2024-12-13T08:36:44Z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26DD2EC818994844BDAAC8A0E638F147_13</vt:lpwstr>
  </property>
</Properties>
</file>