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3791"/>
        <w:tblOverlap w:val="never"/>
        <w:tblW w:w="13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090"/>
        <w:gridCol w:w="2285"/>
        <w:gridCol w:w="1627"/>
        <w:gridCol w:w="4309"/>
        <w:gridCol w:w="1317"/>
        <w:gridCol w:w="1454"/>
      </w:tblGrid>
      <w:tr w14:paraId="7332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9" w:hRule="atLeast"/>
          <w:jc w:val="center"/>
        </w:trPr>
        <w:tc>
          <w:tcPr>
            <w:tcW w:w="763" w:type="dxa"/>
            <w:noWrap w:val="0"/>
            <w:vAlign w:val="center"/>
          </w:tcPr>
          <w:p w14:paraId="3F7DA5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2090" w:type="dxa"/>
            <w:noWrap w:val="0"/>
            <w:vAlign w:val="center"/>
          </w:tcPr>
          <w:p w14:paraId="30F3E2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项目名称</w:t>
            </w:r>
          </w:p>
        </w:tc>
        <w:tc>
          <w:tcPr>
            <w:tcW w:w="2285" w:type="dxa"/>
            <w:noWrap w:val="0"/>
            <w:vAlign w:val="center"/>
          </w:tcPr>
          <w:p w14:paraId="414FFC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建设主体</w:t>
            </w:r>
          </w:p>
        </w:tc>
        <w:tc>
          <w:tcPr>
            <w:tcW w:w="1627" w:type="dxa"/>
            <w:noWrap w:val="0"/>
            <w:vAlign w:val="center"/>
          </w:tcPr>
          <w:p w14:paraId="3793D1B8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建设地点</w:t>
            </w:r>
          </w:p>
        </w:tc>
        <w:tc>
          <w:tcPr>
            <w:tcW w:w="4309" w:type="dxa"/>
            <w:noWrap w:val="0"/>
            <w:vAlign w:val="center"/>
          </w:tcPr>
          <w:p w14:paraId="02F406D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建设内容及规模（亩）</w:t>
            </w:r>
          </w:p>
        </w:tc>
        <w:tc>
          <w:tcPr>
            <w:tcW w:w="1317" w:type="dxa"/>
            <w:noWrap w:val="0"/>
            <w:vAlign w:val="center"/>
          </w:tcPr>
          <w:p w14:paraId="5F44F1C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完成总投资</w:t>
            </w:r>
          </w:p>
        </w:tc>
        <w:tc>
          <w:tcPr>
            <w:tcW w:w="1454" w:type="dxa"/>
            <w:noWrap w:val="0"/>
            <w:vAlign w:val="center"/>
          </w:tcPr>
          <w:p w14:paraId="33FC468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补助金额（万元）</w:t>
            </w:r>
          </w:p>
        </w:tc>
      </w:tr>
      <w:tr w14:paraId="32D4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763" w:type="dxa"/>
            <w:noWrap w:val="0"/>
            <w:vAlign w:val="center"/>
          </w:tcPr>
          <w:p w14:paraId="538C1510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90" w:type="dxa"/>
            <w:noWrap w:val="0"/>
            <w:vAlign w:val="center"/>
          </w:tcPr>
          <w:p w14:paraId="0AE56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泉州乡村好货展</w:t>
            </w:r>
          </w:p>
        </w:tc>
        <w:tc>
          <w:tcPr>
            <w:tcW w:w="2285" w:type="dxa"/>
            <w:noWrap w:val="0"/>
            <w:vAlign w:val="center"/>
          </w:tcPr>
          <w:p w14:paraId="6CC8A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永春县石鼓镇人民政府</w:t>
            </w:r>
          </w:p>
        </w:tc>
        <w:tc>
          <w:tcPr>
            <w:tcW w:w="1627" w:type="dxa"/>
            <w:noWrap w:val="0"/>
            <w:vAlign w:val="center"/>
          </w:tcPr>
          <w:p w14:paraId="1D5B28D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石鼓镇</w:t>
            </w:r>
          </w:p>
        </w:tc>
        <w:tc>
          <w:tcPr>
            <w:tcW w:w="4309" w:type="dxa"/>
            <w:noWrap w:val="0"/>
            <w:vAlign w:val="center"/>
          </w:tcPr>
          <w:p w14:paraId="08CA5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完成2024年“中国丰收节”活动1场，活动组织举办了“泉州乡村好货展”，组织全市各县（市、区）优质特色农产品进行展示展销。</w:t>
            </w:r>
          </w:p>
        </w:tc>
        <w:tc>
          <w:tcPr>
            <w:tcW w:w="1317" w:type="dxa"/>
            <w:noWrap w:val="0"/>
            <w:vAlign w:val="center"/>
          </w:tcPr>
          <w:p w14:paraId="6663676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28.95</w:t>
            </w:r>
          </w:p>
        </w:tc>
        <w:tc>
          <w:tcPr>
            <w:tcW w:w="1454" w:type="dxa"/>
            <w:noWrap w:val="0"/>
            <w:vAlign w:val="center"/>
          </w:tcPr>
          <w:p w14:paraId="5D7F6DB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14:paraId="05DE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763" w:type="dxa"/>
            <w:noWrap w:val="0"/>
            <w:vAlign w:val="center"/>
          </w:tcPr>
          <w:p w14:paraId="25D6710B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90" w:type="dxa"/>
            <w:noWrap w:val="0"/>
            <w:vAlign w:val="center"/>
          </w:tcPr>
          <w:p w14:paraId="779B50AB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永春佛手茶展示展销中心直播间</w:t>
            </w:r>
          </w:p>
        </w:tc>
        <w:tc>
          <w:tcPr>
            <w:tcW w:w="2285" w:type="dxa"/>
            <w:noWrap w:val="0"/>
            <w:vAlign w:val="center"/>
          </w:tcPr>
          <w:p w14:paraId="34B19BF3"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永春诗坛茶业有限公司</w:t>
            </w:r>
          </w:p>
        </w:tc>
        <w:tc>
          <w:tcPr>
            <w:tcW w:w="1627" w:type="dxa"/>
            <w:noWrap w:val="0"/>
            <w:vAlign w:val="center"/>
          </w:tcPr>
          <w:p w14:paraId="14F69B5A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石鼓镇</w:t>
            </w:r>
          </w:p>
        </w:tc>
        <w:tc>
          <w:tcPr>
            <w:tcW w:w="4309" w:type="dxa"/>
            <w:noWrap w:val="0"/>
            <w:vAlign w:val="center"/>
          </w:tcPr>
          <w:p w14:paraId="2FB75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完成改造直播室60平方，完成配备宽1.2米x高1.8米展示柜6个；办公桌椅1套；直播设备1套（电脑1台、显示屏1块、领夹话筒2个、直播声卡1台）；茶桌椅1套；。</w:t>
            </w:r>
          </w:p>
        </w:tc>
        <w:tc>
          <w:tcPr>
            <w:tcW w:w="1317" w:type="dxa"/>
            <w:noWrap w:val="0"/>
            <w:vAlign w:val="center"/>
          </w:tcPr>
          <w:p w14:paraId="6D71319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454" w:type="dxa"/>
            <w:noWrap w:val="0"/>
            <w:vAlign w:val="center"/>
          </w:tcPr>
          <w:p w14:paraId="5BE8713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 w14:paraId="2AF0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074" w:type="dxa"/>
            <w:gridSpan w:val="5"/>
            <w:noWrap w:val="0"/>
            <w:vAlign w:val="center"/>
          </w:tcPr>
          <w:p w14:paraId="4E8B74A2">
            <w:pPr>
              <w:widowControl/>
              <w:spacing w:line="22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7" w:type="dxa"/>
            <w:noWrap w:val="0"/>
            <w:vAlign w:val="center"/>
          </w:tcPr>
          <w:p w14:paraId="6BAF6151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454" w:type="dxa"/>
            <w:noWrap w:val="0"/>
            <w:vAlign w:val="center"/>
          </w:tcPr>
          <w:p w14:paraId="1BD8D96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</w:tbl>
    <w:p w14:paraId="51BDE34B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</w:t>
      </w:r>
    </w:p>
    <w:p w14:paraId="123469D5">
      <w:pPr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2024年度农产品展示展销补助项目验收情况汇总表</w:t>
      </w:r>
    </w:p>
    <w:bookmarkEnd w:id="0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jkwODgxZGIzYTA4YzI3MjZkOTNiY2MwZDgzMWQifQ=="/>
  </w:docVars>
  <w:rsids>
    <w:rsidRoot w:val="00172A27"/>
    <w:rsid w:val="0240504A"/>
    <w:rsid w:val="0290449C"/>
    <w:rsid w:val="23C46848"/>
    <w:rsid w:val="258A3166"/>
    <w:rsid w:val="2BA87AA1"/>
    <w:rsid w:val="35340B86"/>
    <w:rsid w:val="3DD0047D"/>
    <w:rsid w:val="50EB390A"/>
    <w:rsid w:val="5640122A"/>
    <w:rsid w:val="59A42EAC"/>
    <w:rsid w:val="604852FE"/>
    <w:rsid w:val="615F0715"/>
    <w:rsid w:val="688B16EC"/>
    <w:rsid w:val="7D4E66A3"/>
    <w:rsid w:val="7EE1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250</Words>
  <Characters>268</Characters>
  <Lines>0</Lines>
  <Paragraphs>0</Paragraphs>
  <TotalTime>0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。</dc:creator>
  <cp:lastModifiedBy>黄衍杰</cp:lastModifiedBy>
  <cp:lastPrinted>2025-03-31T09:08:00Z</cp:lastPrinted>
  <dcterms:modified xsi:type="dcterms:W3CDTF">2025-04-02T07:28:08Z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90593CB4F8C746F0AFE2075D5B56D631_13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