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 </w:t>
      </w:r>
      <w:r>
        <w:rPr>
          <w:rFonts w:hint="eastAsia" w:ascii="仿宋_GB2312" w:hAnsi="仿宋_GB2312" w:eastAsia="仿宋_GB2312" w:cs="仿宋_GB2312"/>
        </w:rPr>
        <w:t xml:space="preserve">            </w:t>
      </w:r>
    </w:p>
    <w:p>
      <w:pPr>
        <w:spacing w:line="360" w:lineRule="exact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val="en-US" w:eastAsia="zh-CN" w:bidi="ar"/>
        </w:rPr>
        <w:t>2019年福建省农产品产地初加工项目情况表</w:t>
      </w:r>
    </w:p>
    <w:bookmarkEnd w:id="0"/>
    <w:p>
      <w:pPr>
        <w:spacing w:line="360" w:lineRule="exact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 w:bidi="ar"/>
        </w:rPr>
      </w:pPr>
    </w:p>
    <w:tbl>
      <w:tblPr>
        <w:tblStyle w:val="4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2310"/>
        <w:gridCol w:w="2475"/>
        <w:gridCol w:w="1290"/>
        <w:gridCol w:w="6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建设项目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建设单位名称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农产品</w:t>
            </w:r>
          </w:p>
        </w:tc>
        <w:tc>
          <w:tcPr>
            <w:tcW w:w="62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6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商品化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处理中心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福建省永春聚富果品有限公司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永春县岵山镇铺下村工业区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水果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蔬果商品化处理中心：农产品包装线1条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，包括打蜡前处理机一套（江西绿萌科技控股有限公司），经济型双通道分选机（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6GFDZ-2,江西绿萌科技控股有限公司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永春阔格生态农业专业合作社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永春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锦斗锦溪村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阔格场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水果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ind w:firstLine="5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蔬果商品化处理中心：水果自动分级及包装设备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一套（江西绿萌科技控股有限公司）。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组装式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冷藏库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福建省永春聚富果品有限公司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永春县岵山镇铺下村工业区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水果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ind w:firstLine="5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50吨组装式冷藏库2座。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永春阔格生态农业专业合作社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永春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锦斗锦溪村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阔格场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水果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ind w:firstLine="5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100吨组装式冷藏库2间。</w:t>
            </w:r>
          </w:p>
          <w:p>
            <w:pPr>
              <w:widowControl/>
              <w:ind w:firstLine="5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50吨组装式冷藏库2间。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福建省永春聚扬柑桔专业合作社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永春县达埔镇前峰村猛虎柑桔场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水果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ind w:firstLine="5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50吨组装式冷藏库2座。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福建省长绿食品饮料有限公司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永春县榜德工业区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果蔬加工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ind w:firstLine="5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500吨组装式冷藏库1座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永春蓬兴山海副食品有限公司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永春县蓬壶镇壶南村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食用菌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ind w:firstLine="5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100吨组装式冷藏库2座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B7568"/>
    <w:rsid w:val="00BA670D"/>
    <w:rsid w:val="177D5CFD"/>
    <w:rsid w:val="1F857A7B"/>
    <w:rsid w:val="2F8424F4"/>
    <w:rsid w:val="4E6C7F0E"/>
    <w:rsid w:val="50B405E1"/>
    <w:rsid w:val="657D6F9E"/>
    <w:rsid w:val="692914DB"/>
    <w:rsid w:val="69CB7568"/>
    <w:rsid w:val="6BDF5148"/>
    <w:rsid w:val="6D535020"/>
    <w:rsid w:val="6EC222DD"/>
    <w:rsid w:val="76AD2F2D"/>
    <w:rsid w:val="7D2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2018-11-15T06:41:00Z</dcterms:created>
  <dc:creator>O_o</dc:creator>
  <cp:lastModifiedBy>深海依蓝</cp:lastModifiedBy>
  <cp:lastPrinted>2018-11-27T00:07:00Z</cp:lastPrinted>
  <dcterms:modified xsi:type="dcterms:W3CDTF">2019-08-12T03:45:26Z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