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A6" w:rsidRPr="00EA65F8" w:rsidRDefault="001A0DA6" w:rsidP="001A0DA6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 w:rsidRPr="00EA65F8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A0DA6" w:rsidRDefault="001A0DA6" w:rsidP="001A0DA6">
      <w:pPr>
        <w:spacing w:line="5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泉州市专利中介服务机构扶持经费申请表</w:t>
      </w:r>
    </w:p>
    <w:p w:rsidR="001A0DA6" w:rsidRDefault="001A0DA6" w:rsidP="001A0DA6">
      <w:pPr>
        <w:jc w:val="center"/>
        <w:rPr>
          <w:rFonts w:ascii="方正小标宋简体" w:eastAsia="方正小标宋简体" w:hAnsi="黑体"/>
          <w:sz w:val="13"/>
          <w:szCs w:val="13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134"/>
        <w:gridCol w:w="283"/>
        <w:gridCol w:w="2694"/>
        <w:gridCol w:w="850"/>
        <w:gridCol w:w="851"/>
        <w:gridCol w:w="2551"/>
      </w:tblGrid>
      <w:tr w:rsidR="001A0DA6" w:rsidRPr="00727353" w:rsidTr="00182634">
        <w:trPr>
          <w:trHeight w:val="680"/>
          <w:jc w:val="center"/>
        </w:trPr>
        <w:tc>
          <w:tcPr>
            <w:tcW w:w="2694" w:type="dxa"/>
            <w:gridSpan w:val="3"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机构名称</w:t>
            </w:r>
          </w:p>
        </w:tc>
        <w:tc>
          <w:tcPr>
            <w:tcW w:w="6946" w:type="dxa"/>
            <w:gridSpan w:val="4"/>
            <w:vAlign w:val="center"/>
          </w:tcPr>
          <w:p w:rsidR="001A0DA6" w:rsidRPr="00727353" w:rsidRDefault="001A0DA6" w:rsidP="00182634">
            <w:pPr>
              <w:jc w:val="right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（盖章）</w:t>
            </w:r>
          </w:p>
        </w:tc>
      </w:tr>
      <w:tr w:rsidR="001A0DA6" w:rsidRPr="00727353" w:rsidTr="00182634">
        <w:trPr>
          <w:trHeight w:val="680"/>
          <w:jc w:val="center"/>
        </w:trPr>
        <w:tc>
          <w:tcPr>
            <w:tcW w:w="2694" w:type="dxa"/>
            <w:gridSpan w:val="3"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机构地址</w:t>
            </w:r>
          </w:p>
        </w:tc>
        <w:tc>
          <w:tcPr>
            <w:tcW w:w="6946" w:type="dxa"/>
            <w:gridSpan w:val="4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</w:p>
        </w:tc>
      </w:tr>
      <w:tr w:rsidR="001A0DA6" w:rsidRPr="00727353" w:rsidTr="00182634">
        <w:trPr>
          <w:trHeight w:val="680"/>
          <w:jc w:val="center"/>
        </w:trPr>
        <w:tc>
          <w:tcPr>
            <w:tcW w:w="1277" w:type="dxa"/>
            <w:vMerge w:val="restart"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新设立</w:t>
            </w:r>
          </w:p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专利代理机构</w:t>
            </w:r>
          </w:p>
        </w:tc>
        <w:tc>
          <w:tcPr>
            <w:tcW w:w="1417" w:type="dxa"/>
            <w:gridSpan w:val="2"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设立时间</w:t>
            </w:r>
          </w:p>
        </w:tc>
        <w:tc>
          <w:tcPr>
            <w:tcW w:w="2694" w:type="dxa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0DA6" w:rsidRPr="00727353" w:rsidRDefault="001A0DA6" w:rsidP="00182634">
            <w:pPr>
              <w:spacing w:line="320" w:lineRule="exact"/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专利代理机构注册证号</w:t>
            </w:r>
          </w:p>
        </w:tc>
        <w:tc>
          <w:tcPr>
            <w:tcW w:w="2551" w:type="dxa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</w:p>
        </w:tc>
      </w:tr>
      <w:tr w:rsidR="001A0DA6" w:rsidRPr="00727353" w:rsidTr="00182634">
        <w:trPr>
          <w:trHeight w:val="680"/>
          <w:jc w:val="center"/>
        </w:trPr>
        <w:tc>
          <w:tcPr>
            <w:tcW w:w="1277" w:type="dxa"/>
            <w:vMerge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法定代表人</w:t>
            </w:r>
          </w:p>
        </w:tc>
        <w:tc>
          <w:tcPr>
            <w:tcW w:w="2694" w:type="dxa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联系人</w:t>
            </w:r>
          </w:p>
        </w:tc>
        <w:tc>
          <w:tcPr>
            <w:tcW w:w="2551" w:type="dxa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</w:p>
        </w:tc>
      </w:tr>
      <w:tr w:rsidR="001A0DA6" w:rsidRPr="00727353" w:rsidTr="00182634">
        <w:trPr>
          <w:trHeight w:val="680"/>
          <w:jc w:val="center"/>
        </w:trPr>
        <w:tc>
          <w:tcPr>
            <w:tcW w:w="1277" w:type="dxa"/>
            <w:vMerge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电子邮箱</w:t>
            </w:r>
          </w:p>
        </w:tc>
        <w:tc>
          <w:tcPr>
            <w:tcW w:w="2694" w:type="dxa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</w:p>
        </w:tc>
      </w:tr>
      <w:tr w:rsidR="001A0DA6" w:rsidRPr="00727353" w:rsidTr="00182634">
        <w:trPr>
          <w:trHeight w:val="872"/>
          <w:jc w:val="center"/>
        </w:trPr>
        <w:tc>
          <w:tcPr>
            <w:tcW w:w="1277" w:type="dxa"/>
            <w:vMerge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当年开展</w:t>
            </w:r>
          </w:p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业务情况</w:t>
            </w:r>
          </w:p>
        </w:tc>
        <w:tc>
          <w:tcPr>
            <w:tcW w:w="2694" w:type="dxa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专利申请代理情况</w:t>
            </w:r>
          </w:p>
        </w:tc>
        <w:tc>
          <w:tcPr>
            <w:tcW w:w="4252" w:type="dxa"/>
            <w:gridSpan w:val="3"/>
            <w:vAlign w:val="center"/>
          </w:tcPr>
          <w:p w:rsidR="001A0DA6" w:rsidRPr="00727353" w:rsidRDefault="001A0DA6" w:rsidP="00182634">
            <w:pPr>
              <w:spacing w:line="320" w:lineRule="exact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代理量：  件，其中发明  件，实用新型    件，外观设计    件。</w:t>
            </w:r>
          </w:p>
        </w:tc>
      </w:tr>
      <w:tr w:rsidR="001A0DA6" w:rsidRPr="00727353" w:rsidTr="00182634">
        <w:trPr>
          <w:trHeight w:val="896"/>
          <w:jc w:val="center"/>
        </w:trPr>
        <w:tc>
          <w:tcPr>
            <w:tcW w:w="1277" w:type="dxa"/>
            <w:vMerge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专利授权代理情况</w:t>
            </w:r>
          </w:p>
        </w:tc>
        <w:tc>
          <w:tcPr>
            <w:tcW w:w="4252" w:type="dxa"/>
            <w:gridSpan w:val="3"/>
            <w:vAlign w:val="center"/>
          </w:tcPr>
          <w:p w:rsidR="001A0DA6" w:rsidRPr="00727353" w:rsidRDefault="001A0DA6" w:rsidP="00182634">
            <w:pPr>
              <w:spacing w:line="320" w:lineRule="exact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代理量：  件，其中发明  件，实用新型    件，外观设计    件。</w:t>
            </w:r>
          </w:p>
        </w:tc>
      </w:tr>
      <w:tr w:rsidR="001A0DA6" w:rsidRPr="00727353" w:rsidTr="00182634">
        <w:trPr>
          <w:trHeight w:val="1370"/>
          <w:jc w:val="center"/>
        </w:trPr>
        <w:tc>
          <w:tcPr>
            <w:tcW w:w="1277" w:type="dxa"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国家知识产权服务品牌机构</w:t>
            </w:r>
          </w:p>
        </w:tc>
        <w:tc>
          <w:tcPr>
            <w:tcW w:w="8363" w:type="dxa"/>
            <w:gridSpan w:val="6"/>
            <w:vAlign w:val="center"/>
          </w:tcPr>
          <w:p w:rsidR="001A0DA6" w:rsidRPr="00727353" w:rsidRDefault="001A0DA6" w:rsidP="0018263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国家知识产权服务品牌机构</w:t>
            </w: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>培育单位</w:t>
            </w:r>
            <w:r w:rsidRPr="00727353"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 xml:space="preserve">           年     月     日</w:t>
            </w:r>
          </w:p>
          <w:p w:rsidR="001A0DA6" w:rsidRPr="00727353" w:rsidRDefault="001A0DA6" w:rsidP="0018263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24"/>
                <w:szCs w:val="30"/>
              </w:rPr>
              <w:t xml:space="preserve">国家知识产权服务品牌机构                   </w:t>
            </w:r>
            <w:r w:rsidRPr="00727353"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年     月     日</w:t>
            </w:r>
          </w:p>
        </w:tc>
      </w:tr>
      <w:tr w:rsidR="001A0DA6" w:rsidRPr="00727353" w:rsidTr="00182634">
        <w:trPr>
          <w:trHeight w:val="2265"/>
          <w:jc w:val="center"/>
        </w:trPr>
        <w:tc>
          <w:tcPr>
            <w:tcW w:w="2411" w:type="dxa"/>
            <w:gridSpan w:val="2"/>
            <w:vAlign w:val="center"/>
          </w:tcPr>
          <w:p w:rsidR="001A0DA6" w:rsidRPr="00727353" w:rsidRDefault="001A0DA6" w:rsidP="00182634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color w:val="000000"/>
                <w:sz w:val="24"/>
              </w:rPr>
            </w:pPr>
            <w:r w:rsidRPr="00727353">
              <w:rPr>
                <w:rFonts w:ascii="方正仿宋简体" w:eastAsia="方正仿宋简体" w:hint="eastAsia"/>
                <w:color w:val="000000"/>
                <w:sz w:val="24"/>
              </w:rPr>
              <w:t>县</w:t>
            </w:r>
            <w:r>
              <w:rPr>
                <w:rFonts w:ascii="方正仿宋简体" w:eastAsia="方正仿宋简体" w:hint="eastAsia"/>
                <w:color w:val="000000"/>
                <w:sz w:val="24"/>
              </w:rPr>
              <w:t>（市、区）</w:t>
            </w:r>
            <w:r w:rsidRPr="00727353">
              <w:rPr>
                <w:rFonts w:ascii="方正仿宋简体" w:eastAsia="方正仿宋简体" w:hint="eastAsia"/>
                <w:color w:val="000000"/>
                <w:sz w:val="24"/>
              </w:rPr>
              <w:t>市场监管局、财政局初审意见</w:t>
            </w:r>
          </w:p>
        </w:tc>
        <w:tc>
          <w:tcPr>
            <w:tcW w:w="3827" w:type="dxa"/>
            <w:gridSpan w:val="3"/>
          </w:tcPr>
          <w:p w:rsidR="001A0DA6" w:rsidRPr="00727353" w:rsidRDefault="001A0DA6" w:rsidP="00182634">
            <w:pPr>
              <w:ind w:firstLineChars="200" w:firstLine="36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本单位已对申报信息和附件材料进行严格审查，符合扶持条件，同意推荐。</w:t>
            </w: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负责人签字：</w:t>
            </w:r>
          </w:p>
          <w:p w:rsidR="001A0DA6" w:rsidRPr="00727353" w:rsidRDefault="001A0DA6" w:rsidP="00182634">
            <w:pPr>
              <w:ind w:firstLineChars="350" w:firstLine="63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县</w:t>
            </w: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（市、区）市场监管局</w:t>
            </w: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盖章</w:t>
            </w: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</w:t>
            </w: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       年     月     日</w:t>
            </w:r>
          </w:p>
        </w:tc>
        <w:tc>
          <w:tcPr>
            <w:tcW w:w="3402" w:type="dxa"/>
            <w:gridSpan w:val="2"/>
          </w:tcPr>
          <w:p w:rsidR="001A0DA6" w:rsidRPr="00727353" w:rsidRDefault="001A0DA6" w:rsidP="00182634">
            <w:pPr>
              <w:ind w:firstLineChars="200" w:firstLine="36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本单位已对申报信息和附件材料进行严格审查，符合扶持条件，同意推荐。</w:t>
            </w: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负责人签字：</w:t>
            </w:r>
          </w:p>
          <w:p w:rsidR="001A0DA6" w:rsidRPr="00727353" w:rsidRDefault="001A0DA6" w:rsidP="00182634">
            <w:pPr>
              <w:ind w:firstLineChars="350" w:firstLine="63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县（市、区）财政局盖章</w:t>
            </w: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</w:t>
            </w: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</w:p>
          <w:p w:rsidR="001A0DA6" w:rsidRPr="00727353" w:rsidRDefault="001A0DA6" w:rsidP="00182634">
            <w:pPr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     年     月     日</w:t>
            </w:r>
          </w:p>
        </w:tc>
      </w:tr>
      <w:tr w:rsidR="001A0DA6" w:rsidRPr="00727353" w:rsidTr="00182634">
        <w:trPr>
          <w:trHeight w:val="2398"/>
          <w:jc w:val="center"/>
        </w:trPr>
        <w:tc>
          <w:tcPr>
            <w:tcW w:w="2411" w:type="dxa"/>
            <w:gridSpan w:val="2"/>
            <w:vAlign w:val="center"/>
          </w:tcPr>
          <w:p w:rsidR="001A0DA6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泉州市市场监管局</w:t>
            </w:r>
          </w:p>
          <w:p w:rsidR="001A0DA6" w:rsidRPr="00727353" w:rsidRDefault="001A0DA6" w:rsidP="00182634">
            <w:pPr>
              <w:jc w:val="center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  <w:t>审核意见</w:t>
            </w:r>
          </w:p>
        </w:tc>
        <w:tc>
          <w:tcPr>
            <w:tcW w:w="7229" w:type="dxa"/>
            <w:gridSpan w:val="5"/>
          </w:tcPr>
          <w:p w:rsidR="001A0DA6" w:rsidRPr="00727353" w:rsidRDefault="001A0DA6" w:rsidP="00182634">
            <w:pPr>
              <w:ind w:firstLineChars="150" w:firstLine="270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本单位已对申报信息和附件材料进行严格审查，符合扶持条件，同意给予</w:t>
            </w:r>
            <w:r w:rsidRPr="00727353">
              <w:rPr>
                <w:rFonts w:ascii="方正仿宋简体" w:eastAsia="方正仿宋简体" w:hint="eastAsia"/>
                <w:color w:val="000000"/>
                <w:sz w:val="18"/>
                <w:szCs w:val="18"/>
                <w:u w:val="single"/>
              </w:rPr>
              <w:t xml:space="preserve">        </w:t>
            </w:r>
            <w:r w:rsidRPr="00727353"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万元的扶持经费。</w:t>
            </w:r>
          </w:p>
          <w:p w:rsidR="001A0DA6" w:rsidRPr="00727353" w:rsidRDefault="001A0DA6" w:rsidP="00182634">
            <w:pP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</w:p>
          <w:p w:rsidR="001A0DA6" w:rsidRPr="00727353" w:rsidRDefault="001A0DA6" w:rsidP="00182634">
            <w:pPr>
              <w:ind w:firstLineChars="50" w:firstLine="90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</w:p>
          <w:p w:rsidR="001A0DA6" w:rsidRPr="00727353" w:rsidRDefault="001A0DA6" w:rsidP="00182634">
            <w:pP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负责人签字：</w:t>
            </w:r>
          </w:p>
          <w:p w:rsidR="001A0DA6" w:rsidRPr="00727353" w:rsidRDefault="001A0DA6" w:rsidP="00182634">
            <w:pPr>
              <w:ind w:firstLineChars="2300" w:firstLine="4140"/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单位盖章</w:t>
            </w:r>
          </w:p>
          <w:p w:rsidR="001A0DA6" w:rsidRPr="00727353" w:rsidRDefault="001A0DA6" w:rsidP="00182634">
            <w:pPr>
              <w:ind w:firstLineChars="50" w:firstLine="90"/>
              <w:rPr>
                <w:rFonts w:ascii="方正仿宋简体" w:eastAsia="方正仿宋简体" w:hint="eastAsia"/>
                <w:color w:val="000000"/>
                <w:sz w:val="24"/>
                <w:szCs w:val="30"/>
              </w:rPr>
            </w:pPr>
            <w:r w:rsidRPr="00727353"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                                    年     月     日</w:t>
            </w:r>
          </w:p>
        </w:tc>
      </w:tr>
    </w:tbl>
    <w:p w:rsidR="00054D7F" w:rsidRPr="001A0DA6" w:rsidRDefault="00054D7F"/>
    <w:sectPr w:rsidR="00054D7F" w:rsidRPr="001A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7F" w:rsidRDefault="00054D7F" w:rsidP="001A0DA6">
      <w:r>
        <w:separator/>
      </w:r>
    </w:p>
  </w:endnote>
  <w:endnote w:type="continuationSeparator" w:id="1">
    <w:p w:rsidR="00054D7F" w:rsidRDefault="00054D7F" w:rsidP="001A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7F" w:rsidRDefault="00054D7F" w:rsidP="001A0DA6">
      <w:r>
        <w:separator/>
      </w:r>
    </w:p>
  </w:footnote>
  <w:footnote w:type="continuationSeparator" w:id="1">
    <w:p w:rsidR="00054D7F" w:rsidRDefault="00054D7F" w:rsidP="001A0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395"/>
    <w:multiLevelType w:val="multilevel"/>
    <w:tmpl w:val="4DA03395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DA6"/>
    <w:rsid w:val="00054D7F"/>
    <w:rsid w:val="001A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D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DA6"/>
    <w:rPr>
      <w:sz w:val="18"/>
      <w:szCs w:val="18"/>
    </w:rPr>
  </w:style>
  <w:style w:type="paragraph" w:styleId="a5">
    <w:name w:val="List Paragraph"/>
    <w:basedOn w:val="a"/>
    <w:qFormat/>
    <w:rsid w:val="001A0DA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吴默骥</dc:creator>
  <cp:keywords/>
  <dc:description/>
  <cp:lastModifiedBy>吴默骥</cp:lastModifiedBy>
  <cp:revision>2</cp:revision>
  <dcterms:created xsi:type="dcterms:W3CDTF">2020-06-28T02:05:00Z</dcterms:created>
  <dcterms:modified xsi:type="dcterms:W3CDTF">2020-06-28T02:05:00Z</dcterms:modified>
</cp:coreProperties>
</file>