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Dotum" w:eastAsia="方正小标宋简体"/>
          <w:sz w:val="36"/>
          <w:szCs w:val="36"/>
        </w:rPr>
      </w:pPr>
      <w:r>
        <w:rPr>
          <w:rFonts w:hint="eastAsia" w:ascii="方正小标宋简体" w:hAnsi="Dotum" w:eastAsia="方正小标宋简体"/>
          <w:sz w:val="36"/>
          <w:szCs w:val="36"/>
        </w:rPr>
        <w:t>青年就业见习补贴人员核准情况</w:t>
      </w:r>
    </w:p>
    <w:tbl>
      <w:tblPr>
        <w:tblStyle w:val="3"/>
        <w:tblW w:w="1342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144"/>
        <w:gridCol w:w="3795"/>
        <w:gridCol w:w="2490"/>
        <w:gridCol w:w="1635"/>
        <w:gridCol w:w="1770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见习单位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最高学历和毕业时间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见习时间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见习补贴期限（月）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见习补贴金额（元）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陈丹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永春县生态文明研究院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本科，</w:t>
            </w:r>
            <w:r>
              <w:rPr>
                <w:rFonts w:ascii="宋体" w:hAnsi="宋体" w:cs="宋体"/>
                <w:kern w:val="0"/>
                <w:sz w:val="24"/>
              </w:rPr>
              <w:t>2020.06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2021.9.16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--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2021.12.16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郑梅楠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永春县东平镇人民政府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本科，2020.06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2021.10.9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--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2022.1.8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汤玉玲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永春县东平镇人民政府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中专，2121.</w:t>
            </w:r>
            <w:r>
              <w:rPr>
                <w:rFonts w:ascii="宋体" w:hAnsi="宋体" w:cs="宋体"/>
                <w:kern w:val="0"/>
                <w:sz w:val="24"/>
              </w:rPr>
              <w:t>06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2021.9.28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--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2021.12.28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黄慧婷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永春县东平镇人民政府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本科，2021.</w:t>
            </w:r>
            <w:r>
              <w:rPr>
                <w:rFonts w:ascii="宋体" w:hAnsi="宋体" w:cs="宋体"/>
                <w:kern w:val="0"/>
                <w:sz w:val="24"/>
              </w:rPr>
              <w:t>07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2021.9.29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--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2021.12.28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陈巧玲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永春县启萌社会工作服务中心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本科，2021</w:t>
            </w:r>
            <w:r>
              <w:rPr>
                <w:rFonts w:ascii="宋体" w:hAnsi="宋体" w:cs="宋体"/>
                <w:kern w:val="0"/>
                <w:sz w:val="24"/>
              </w:rPr>
              <w:t>.07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2021.9.21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--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2.21.12.20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吕辉杨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永春县启萌社会工作服务中心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本科，2021</w:t>
            </w:r>
            <w:r>
              <w:rPr>
                <w:rFonts w:ascii="宋体" w:hAnsi="宋体" w:cs="宋体"/>
                <w:kern w:val="0"/>
                <w:sz w:val="24"/>
              </w:rPr>
              <w:t>.06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2021.9.21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--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2.21.12.20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800</w:t>
            </w:r>
          </w:p>
        </w:tc>
      </w:tr>
    </w:tbl>
    <w:p>
      <w:pPr>
        <w:spacing w:line="300" w:lineRule="exact"/>
        <w:jc w:val="center"/>
        <w:rPr>
          <w:rFonts w:hint="eastAsia" w:ascii="方正小标宋简体" w:hAnsi="Dotum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361" w:right="1361" w:bottom="1134" w:left="1134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23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故园的茶香</cp:lastModifiedBy>
  <dcterms:modified xsi:type="dcterms:W3CDTF">2022-01-19T06:48:18Z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