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52"/>
          <w:szCs w:val="5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zh-CN"/>
        </w:rPr>
        <w:t>附件1</w:t>
      </w:r>
    </w:p>
    <w:p>
      <w:pPr>
        <w:spacing w:before="2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参赛承诺书</w:t>
      </w:r>
    </w:p>
    <w:p>
      <w:pPr>
        <w:rPr>
          <w:rFonts w:hint="eastAsia" w:ascii="方正仿宋简体" w:hAnsi="方正仿宋简体" w:eastAsia="方正仿宋简体" w:cs="方正仿宋简体"/>
        </w:rPr>
      </w:pPr>
    </w:p>
    <w:p>
      <w:pPr>
        <w:rPr>
          <w:rFonts w:hint="eastAsia" w:ascii="方正仿宋简体" w:hAnsi="方正仿宋简体" w:eastAsia="方正仿宋简体" w:cs="方正仿宋简体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大赛组委会：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单位/个人名称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，参加首届泉州市高价值专利大赛，在此承诺：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本人/单位已认真阅读并充分理解本次大赛相关参赛信息，认可大赛赛事，严格按照参赛要求报名组队参赛，遵守评选规则，并遵守整个赛程所作的规定。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本人/单位向大赛主办单位提供的信息是真实、准确、合法且有效的，并保证参赛项目的原创性，专利权属不存在任何争议。如有不实，将无条件承担相应责任。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本人/单位承诺参赛项目获奖后，将积极配合大赛组委会关于项目在泉州转移转化的合理安排。</w:t>
      </w:r>
    </w:p>
    <w:p>
      <w:pPr>
        <w:ind w:left="6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wordWrap w:val="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承诺人签字：              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（单位参赛的加盖公章，个人参赛的需按指模）</w:t>
      </w:r>
    </w:p>
    <w:p>
      <w:pPr>
        <w:spacing w:line="417" w:lineRule="auto"/>
        <w:ind w:right="158" w:rightChars="75"/>
        <w:jc w:val="right"/>
        <w:outlineLvl w:val="0"/>
        <w:rPr>
          <w:rFonts w:hint="eastAsia" w:ascii="方正仿宋简体" w:hAnsi="方正仿宋简体" w:eastAsia="方正仿宋简体" w:cs="方正仿宋简体"/>
          <w:sz w:val="32"/>
          <w:szCs w:val="32"/>
          <w:lang w:bidi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CN" w:bidi="zh-CN"/>
        </w:rPr>
        <w:t>日期：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bidi="zh-CN"/>
        </w:rPr>
        <w:t xml:space="preserve">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6755"/>
    <w:multiLevelType w:val="singleLevel"/>
    <w:tmpl w:val="3E6067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31B74"/>
    <w:rsid w:val="2EA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2023-05-23T07:19:00Z</dcterms:created>
  <dc:creator>Lenovo-PC648</dc:creator>
  <cp:lastModifiedBy>Lenovo-PC648</cp:lastModifiedBy>
  <dcterms:modified xsi:type="dcterms:W3CDTF">2023-05-23T07:19:47Z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