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B5" w:rsidRPr="00B10192" w:rsidRDefault="009A7ECA" w:rsidP="00B10192">
      <w:pPr>
        <w:spacing w:line="560" w:lineRule="exact"/>
        <w:jc w:val="center"/>
        <w:rPr>
          <w:rFonts w:ascii="方正小标宋简体" w:eastAsia="方正小标宋简体"/>
          <w:sz w:val="44"/>
          <w:szCs w:val="44"/>
        </w:rPr>
      </w:pPr>
      <w:r w:rsidRPr="00B10192">
        <w:rPr>
          <w:rFonts w:ascii="方正小标宋简体" w:eastAsia="方正小标宋简体" w:hint="eastAsia"/>
          <w:sz w:val="44"/>
          <w:szCs w:val="44"/>
        </w:rPr>
        <w:t>永春县政府决算相关重要事项的说明</w:t>
      </w:r>
    </w:p>
    <w:p w:rsidR="00B41BB5" w:rsidRPr="00B10192" w:rsidRDefault="00B41BB5" w:rsidP="00B10192">
      <w:pPr>
        <w:spacing w:line="560" w:lineRule="exact"/>
        <w:rPr>
          <w:rFonts w:ascii="仿宋_GB2312" w:eastAsia="仿宋_GB2312"/>
          <w:sz w:val="32"/>
          <w:szCs w:val="32"/>
        </w:rPr>
      </w:pPr>
    </w:p>
    <w:p w:rsidR="00B41BB5" w:rsidRPr="0019600A" w:rsidRDefault="009A7ECA" w:rsidP="00B10192">
      <w:pPr>
        <w:spacing w:line="560" w:lineRule="exact"/>
        <w:ind w:firstLineChars="200" w:firstLine="640"/>
        <w:rPr>
          <w:rFonts w:ascii="黑体" w:eastAsia="黑体" w:hAnsi="黑体"/>
          <w:sz w:val="32"/>
          <w:szCs w:val="32"/>
        </w:rPr>
      </w:pPr>
      <w:r w:rsidRPr="0019600A">
        <w:rPr>
          <w:rFonts w:ascii="黑体" w:eastAsia="黑体" w:hAnsi="黑体" w:hint="eastAsia"/>
          <w:sz w:val="32"/>
          <w:szCs w:val="32"/>
        </w:rPr>
        <w:t>一、永春县本级支出决算说明</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2022年度永春县本级一般公共预算支出数为363139万元，比2021年度决算减少16389万元，下降4.32%，主要原因是收入增加，支出相应增加。具体情况如下：</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（一）一般公共服务支出34963万元，较上年数增加2033万元，增长6.17%。主要原因是人员支出经费增加等。其中：</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1.人大事务1327万元，较上年数增加107万元，增长8.77%，主要是人员支出增加。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2.政协事务795万元，较上年数增加64万元，增长8.76%，主要是人员支出增加。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3.政府办公厅（室）及相关机构事务14855万元，较上年数增加1862万元，增长14.33%。主要原因是乡镇体制分成增加。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4.发展与改革事务1465万元，较上年数增加213万元，增长17.01%，主要原因是储备粮油库建设支出增加。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5.统计信息事务532万元，较上年数减少102万元，下降16.09%，主要原因是专项普查经费减少。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6.财政事务1765万元，较上年数增加161万元，增长10.04%，主要原因是人员支出增加。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7.税收事务1070万元，与上年持平。</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8.审计事务466万元，较上年数减少59万元，下降11.24%，主要原因是业务经费支出减少。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9.纪检监察事务1978万元，较上年数增加68万元，增长</w:t>
      </w:r>
      <w:r w:rsidRPr="00B10192">
        <w:rPr>
          <w:rFonts w:ascii="仿宋_GB2312" w:eastAsia="仿宋_GB2312" w:hint="eastAsia"/>
          <w:sz w:val="32"/>
          <w:szCs w:val="32"/>
        </w:rPr>
        <w:lastRenderedPageBreak/>
        <w:t>3.56%，主要原因是人员增加等。</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10.商贸事务962万元，较上年数增加78万元，增长8.82%，主要原因是招商引资等业务经费增加。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11.知识产权事务43万元，较上年数增长8万元，增长22.86%，主要原因是上级指标增加。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12.民族事务3万元，较上年数减少7万元，下降66.67%，主要原因是上级指标减少。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13.港澳台事务9万元，较上年数减少15万元，下降62.5%，主要原因是上级指标减少。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14.档案事务165万元，较上年数减少9万元，下降6.17%，主要原因是人员支出减少。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15.民主党派及工商联事务144万元，较上年数增加18万元，增长14.29%，主要原因是业务经费增加。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16.群众团体事务662万元，较上年数减少308万元，下降31.75%，主要原因是业务经费支出减少。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17.党委办公厅（室）及相关机构事务1275万元，较上年数减少23万元，下降15.79%，主要原因是业务经费支出减少。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18.组织事务1113万元，较上年数增长263万元，增长30.94%，主要原因是业务经费支出增加。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19.宣传事务532万元，较上年数减少77万元，下降12.64%，主要原因是业务经费减少。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20.统战事务668万元，较上年数增加49万元，增长7.92%，主要原因人员支出增加。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21.其他共产党事务支出2177万元，较上年数增加421万</w:t>
      </w:r>
      <w:r w:rsidRPr="00B10192">
        <w:rPr>
          <w:rFonts w:ascii="仿宋_GB2312" w:eastAsia="仿宋_GB2312" w:hint="eastAsia"/>
          <w:sz w:val="32"/>
          <w:szCs w:val="32"/>
        </w:rPr>
        <w:lastRenderedPageBreak/>
        <w:t>元，增长23.97%，主要原因是业务经费增加。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22.市场监督管理事务2957万元，较上年数减少464万元，下降13.56%，主要原因是上级指标减少。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（二）国防支出526万元。</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（三）公共安全支出14739万元，较上年数增加646万元，增长2.5%，主要原因人员支出增加。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1.公安12614万元，较上年数减少216万元，下降1.68%，主要原因业务经费支出减少。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2.检察58万元，较上年数增加51万元，增长728.57%，主要原因是业务经费支出增加。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3.法院18万元，较上年数增加18万元，主要原因是业务经费支出增加。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4.司法1731万元，较上年数增加293万元，增长20.38%，主要原因是人员支出和法律援助增加。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5.其他公共安全318万元，较上年数增加213万元，增长202.86%，主要原因是上级专项补助增加。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（四）教育支出108501万元，较上年数增加9347万元，增长9.43%，主要原因是人员支出经费等增加。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1.教育管理事务1641万元，较上年数减少252万元，下降13.31%，主要原因是人员支出减少。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2.普通教育100975万元，较上年数增加9612万元，增长10.52%，主要原因是人员支出增加。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3.职业教育2303万元，较上年数增加220万元，增长10.56%，主要原因是人员支出增加。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lastRenderedPageBreak/>
        <w:t>4.广播电视教育4万元，较上年数减少6万元，下降60%，主要原因是人员支出减少。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5.特殊教育489万元，较上年数增加5万元，增长1.03%。</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6.进修及培训1094万元，较上年数增加163万元，增长17.51%，主要原因是教师进修等业务支出增加。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7.教育费附加安排的支出1988万元，较上年数减少402万元，下降16.82%，主要原因是教育费附加收入减少支出相应减少。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8.其他教育支出7万元，较上年数增加万元，主要原因是上级专项补助增加。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（五）科学技术支出4182万元，较上年数增加518万元，增长14.14%，主要原因是科技专项增加。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1.科学技术管理事务162万元，较上年数增加50万元，增长44.64%，主要原因是人员支出增加。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2.技术研究与开发3691万元，较上年数增加693万元，增长23.12%，主要原因是科技专项及上级补助增加。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3.科学技术普及303万元，较上年数减少25万元，下降7.62%，主要原因是上级专项补助减少。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4.其他科学技术支出26万元，较上年数减少117万元，下降81.82%，主要原因是上级专项补助减少。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（六）文化旅游体育与传媒支出5187万元，较上年数减少924万元，下降15.12%，主要原因是上级专项补助减少。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1.文化和旅游2047万元，较上年数减少237万元，下降10.38%，主要原因是业务经费支出减少。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lastRenderedPageBreak/>
        <w:t>2.文物808万元，较上年数减少127万元，下降13.58%。</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3.体育341万元，较上年数减少333万元，下降49.41%，主要原因是业务经费支出减少。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4.新闻出版电影114万元，较上年数增加12万元，增长11.76%，主要原因是上级专项补助增加。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5.广播电视1096万元，较上年数减少129万元，下降10.53%，主要原因是上级补助减少。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6.其他文化体育与传媒支出781万元，较上年数减少110万元，下降12.35%，主要是上级专项补助减少。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（七）社会保障和就业支出58759万元，较上年数增加6654万元，增长12.77%，主要原因是加大社会保障力度支出增加。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1.人力资源和社会保障管理事务981万元，较上年数减少304万元，下降23.66%，主要原因是业务经费支出减少。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2.民政管理事务819万元，较上年数减少51万元，下降5.86%，主要原因是业务经费支出减少。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3.行政事业单位离退休24210万元，较上年数增加5198万元，增长27.34%，主要原因是增加机关事业单位基本养老保险基金的补助。</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4.就业补助1110万元，较上年数增加216万元，增长24.16%，主要原因是上级专项补助增加。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5.抚恤3565万元，较上年数增加370万元，增长11.58%，主要原因是抚恤补助增加。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6.退役安置153万元，较上年数减少362万元，下降70.29%，主要原因是上级专项补助减少。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lastRenderedPageBreak/>
        <w:t>7.社会福利1861万元，较上年数减少37万元，下降1.95%。</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8.残疾人事业2418万元，较上年数增加13万元，增长0.54%。</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9.红十字事业66万元，较上年数增加3万元，增长4.76%，主要原因是业务经费支出增加。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10.最低生活保障4833万元，较上年数增加859万元，增长21.92%，主要原因是最低生活补助增加。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11.临时救助954万元，较上年数增加272万元，增加39.88%，主要原因是上级补助增加。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12.特困人员救助供养878万元，较上年数增加65万元，增长8%，主要原因是上级补助增加。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13.其他生活救助171万元，较上年数减增加54万元，增长46.15%，主要原因是其他农村救助增加。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14.财政对基本养老保险基金的补助15727万元，较上年数增加1116万元，增长7.64%，主要原因是城乡居民养老保险补助增加。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15.退役军人管理事务276万元，较上年减少457万元，下降62.35%，主要原因是业务经费减少。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16.其他社会保障和就业支出737万元，较上年数减少5万元，下降0.67%。</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（八）医疗卫生与计划生育支出29303万元，较上年数减少1813万元，下降5.83%，主要原因是上级专项补助减少。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1.卫生健康管理事务1019万元，较上年数增加294万元，增长40.55%，主要原因是业务经费增加。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lastRenderedPageBreak/>
        <w:t>2.公立医院1582万元，较上年数减少296万元，下降15.76%，主要原因是上级专款减少。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3.基层医疗卫生机构7315万元，较上年数增加932万元，增长14.6%，主要原因是人员支出及上级补助增加。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4.公共卫生7005万元，较上年数减少2708万元，下降27.88%，主要原因是上级专项补助减少。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5.中医药54万元，较上年数增加33万元，增长157.14%，主要原因是上级专项补助增加。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6.计划生育事务3678万元，较上年数减少1202万元，下降14.97%，主要原因是上级专项补助减少。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7.行政事业单位医疗1063万元，较上年数增加66万元，增长6.62%。主要原因是医疗补助支出增加。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8.财政对基本医疗保险基金的补助5529万元，较上年数增加162万元，增长3.02%。</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9.医疗救助279万元，较上年数减少23万元，下降7.62%，主要原因是其他医疗救助减少。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10.优抚对象医疗55万元，较上年数增加1万元，增长1.85%。</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11.医疗保障管理事务48万元，较上年数增加48</w:t>
      </w:r>
      <w:r w:rsidR="005828EF">
        <w:rPr>
          <w:rFonts w:ascii="仿宋_GB2312" w:eastAsia="仿宋_GB2312" w:hint="eastAsia"/>
          <w:sz w:val="32"/>
          <w:szCs w:val="32"/>
        </w:rPr>
        <w:t>万</w:t>
      </w:r>
      <w:r w:rsidRPr="00B10192">
        <w:rPr>
          <w:rFonts w:ascii="仿宋_GB2312" w:eastAsia="仿宋_GB2312" w:hint="eastAsia"/>
          <w:sz w:val="32"/>
          <w:szCs w:val="32"/>
        </w:rPr>
        <w:t>元。</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12.老龄卫生健康事务35万元，较上年数减少52万元，下降59.77%，主要原因是上级专项补助减少。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13.其他卫生健康支出1641万元，较上年数增加980万元，增长148.26%，主要原因是上级补助增加。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（九）节能环保支出4690万元，较上年数减少1779万元，</w:t>
      </w:r>
      <w:r w:rsidRPr="00B10192">
        <w:rPr>
          <w:rFonts w:ascii="仿宋_GB2312" w:eastAsia="仿宋_GB2312" w:hint="eastAsia"/>
          <w:sz w:val="32"/>
          <w:szCs w:val="32"/>
        </w:rPr>
        <w:lastRenderedPageBreak/>
        <w:t>下降30.71%，主要是上级专项补助减少。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1.环境保护管理事务335万元，较上年数增加39万元，增长</w:t>
      </w:r>
      <w:r w:rsidR="00E074AC" w:rsidRPr="00B10192">
        <w:rPr>
          <w:rFonts w:ascii="仿宋_GB2312" w:eastAsia="仿宋_GB2312" w:hint="eastAsia"/>
          <w:sz w:val="32"/>
          <w:szCs w:val="32"/>
        </w:rPr>
        <w:t>13.18</w:t>
      </w:r>
      <w:r w:rsidRPr="00B10192">
        <w:rPr>
          <w:rFonts w:ascii="仿宋_GB2312" w:eastAsia="仿宋_GB2312" w:hint="eastAsia"/>
          <w:sz w:val="32"/>
          <w:szCs w:val="32"/>
        </w:rPr>
        <w:t>%，主要原因是</w:t>
      </w:r>
      <w:r w:rsidR="00E074AC" w:rsidRPr="00B10192">
        <w:rPr>
          <w:rFonts w:ascii="仿宋_GB2312" w:eastAsia="仿宋_GB2312" w:hint="eastAsia"/>
          <w:sz w:val="32"/>
          <w:szCs w:val="32"/>
        </w:rPr>
        <w:t>业务经费支出增加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2.污染防治</w:t>
      </w:r>
      <w:r w:rsidR="00121570" w:rsidRPr="00B10192">
        <w:rPr>
          <w:rFonts w:ascii="仿宋_GB2312" w:eastAsia="仿宋_GB2312" w:hint="eastAsia"/>
          <w:sz w:val="32"/>
          <w:szCs w:val="32"/>
        </w:rPr>
        <w:t>3463</w:t>
      </w:r>
      <w:r w:rsidRPr="00B10192">
        <w:rPr>
          <w:rFonts w:ascii="仿宋_GB2312" w:eastAsia="仿宋_GB2312" w:hint="eastAsia"/>
          <w:sz w:val="32"/>
          <w:szCs w:val="32"/>
        </w:rPr>
        <w:t>万元，较上年数增加</w:t>
      </w:r>
      <w:r w:rsidR="00121570" w:rsidRPr="00B10192">
        <w:rPr>
          <w:rFonts w:ascii="仿宋_GB2312" w:eastAsia="仿宋_GB2312" w:hint="eastAsia"/>
          <w:sz w:val="32"/>
          <w:szCs w:val="32"/>
        </w:rPr>
        <w:t>1394</w:t>
      </w:r>
      <w:r w:rsidRPr="00B10192">
        <w:rPr>
          <w:rFonts w:ascii="仿宋_GB2312" w:eastAsia="仿宋_GB2312" w:hint="eastAsia"/>
          <w:sz w:val="32"/>
          <w:szCs w:val="32"/>
        </w:rPr>
        <w:t>万元，增长</w:t>
      </w:r>
      <w:r w:rsidR="00121570" w:rsidRPr="00B10192">
        <w:rPr>
          <w:rFonts w:ascii="仿宋_GB2312" w:eastAsia="仿宋_GB2312" w:hint="eastAsia"/>
          <w:sz w:val="32"/>
          <w:szCs w:val="32"/>
        </w:rPr>
        <w:t>67.38</w:t>
      </w:r>
      <w:r w:rsidRPr="00B10192">
        <w:rPr>
          <w:rFonts w:ascii="仿宋_GB2312" w:eastAsia="仿宋_GB2312" w:hint="eastAsia"/>
          <w:sz w:val="32"/>
          <w:szCs w:val="32"/>
        </w:rPr>
        <w:t>%，主要是上级专项补助增加。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3.自然生态保护</w:t>
      </w:r>
      <w:r w:rsidR="00121570" w:rsidRPr="00B10192">
        <w:rPr>
          <w:rFonts w:ascii="仿宋_GB2312" w:eastAsia="仿宋_GB2312" w:hint="eastAsia"/>
          <w:sz w:val="32"/>
          <w:szCs w:val="32"/>
        </w:rPr>
        <w:t>667</w:t>
      </w:r>
      <w:r w:rsidRPr="00B10192">
        <w:rPr>
          <w:rFonts w:ascii="仿宋_GB2312" w:eastAsia="仿宋_GB2312" w:hint="eastAsia"/>
          <w:sz w:val="32"/>
          <w:szCs w:val="32"/>
        </w:rPr>
        <w:t>万元，较上年数</w:t>
      </w:r>
      <w:r w:rsidR="00121570" w:rsidRPr="00B10192">
        <w:rPr>
          <w:rFonts w:ascii="仿宋_GB2312" w:eastAsia="仿宋_GB2312" w:hint="eastAsia"/>
          <w:sz w:val="32"/>
          <w:szCs w:val="32"/>
        </w:rPr>
        <w:t>减少1748</w:t>
      </w:r>
      <w:r w:rsidRPr="00B10192">
        <w:rPr>
          <w:rFonts w:ascii="仿宋_GB2312" w:eastAsia="仿宋_GB2312" w:hint="eastAsia"/>
          <w:sz w:val="32"/>
          <w:szCs w:val="32"/>
        </w:rPr>
        <w:t>万元，</w:t>
      </w:r>
      <w:r w:rsidR="00121570" w:rsidRPr="00B10192">
        <w:rPr>
          <w:rFonts w:ascii="仿宋_GB2312" w:eastAsia="仿宋_GB2312" w:hint="eastAsia"/>
          <w:sz w:val="32"/>
          <w:szCs w:val="32"/>
        </w:rPr>
        <w:t>下降72.38</w:t>
      </w:r>
      <w:r w:rsidRPr="00B10192">
        <w:rPr>
          <w:rFonts w:ascii="仿宋_GB2312" w:eastAsia="仿宋_GB2312" w:hint="eastAsia"/>
          <w:sz w:val="32"/>
          <w:szCs w:val="32"/>
        </w:rPr>
        <w:t>%，主要原因是上级专项补助</w:t>
      </w:r>
      <w:r w:rsidR="00121570" w:rsidRPr="00B10192">
        <w:rPr>
          <w:rFonts w:ascii="仿宋_GB2312" w:eastAsia="仿宋_GB2312" w:hint="eastAsia"/>
          <w:sz w:val="32"/>
          <w:szCs w:val="32"/>
        </w:rPr>
        <w:t>减少</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4.天然林保护</w:t>
      </w:r>
      <w:r w:rsidR="004678DF" w:rsidRPr="00B10192">
        <w:rPr>
          <w:rFonts w:ascii="仿宋_GB2312" w:eastAsia="仿宋_GB2312" w:hint="eastAsia"/>
          <w:sz w:val="32"/>
          <w:szCs w:val="32"/>
        </w:rPr>
        <w:t>157</w:t>
      </w:r>
      <w:r w:rsidRPr="00B10192">
        <w:rPr>
          <w:rFonts w:ascii="仿宋_GB2312" w:eastAsia="仿宋_GB2312" w:hint="eastAsia"/>
          <w:sz w:val="32"/>
          <w:szCs w:val="32"/>
        </w:rPr>
        <w:t>万元，较上年数减少</w:t>
      </w:r>
      <w:r w:rsidR="004678DF" w:rsidRPr="00B10192">
        <w:rPr>
          <w:rFonts w:ascii="仿宋_GB2312" w:eastAsia="仿宋_GB2312" w:hint="eastAsia"/>
          <w:sz w:val="32"/>
          <w:szCs w:val="32"/>
        </w:rPr>
        <w:t>199</w:t>
      </w:r>
      <w:r w:rsidRPr="00B10192">
        <w:rPr>
          <w:rFonts w:ascii="仿宋_GB2312" w:eastAsia="仿宋_GB2312" w:hint="eastAsia"/>
          <w:sz w:val="32"/>
          <w:szCs w:val="32"/>
        </w:rPr>
        <w:t>万元，下降</w:t>
      </w:r>
      <w:r w:rsidR="004678DF" w:rsidRPr="00B10192">
        <w:rPr>
          <w:rFonts w:ascii="仿宋_GB2312" w:eastAsia="仿宋_GB2312" w:hint="eastAsia"/>
          <w:sz w:val="32"/>
          <w:szCs w:val="32"/>
        </w:rPr>
        <w:t>55.9</w:t>
      </w:r>
      <w:r w:rsidRPr="00B10192">
        <w:rPr>
          <w:rFonts w:ascii="仿宋_GB2312" w:eastAsia="仿宋_GB2312" w:hint="eastAsia"/>
          <w:sz w:val="32"/>
          <w:szCs w:val="32"/>
        </w:rPr>
        <w:t>%，主要是上级专项补助减少。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5.能源节约利用</w:t>
      </w:r>
      <w:r w:rsidR="004678DF" w:rsidRPr="00B10192">
        <w:rPr>
          <w:rFonts w:ascii="仿宋_GB2312" w:eastAsia="仿宋_GB2312" w:hint="eastAsia"/>
          <w:sz w:val="32"/>
          <w:szCs w:val="32"/>
        </w:rPr>
        <w:t>68</w:t>
      </w:r>
      <w:r w:rsidRPr="00B10192">
        <w:rPr>
          <w:rFonts w:ascii="仿宋_GB2312" w:eastAsia="仿宋_GB2312" w:hint="eastAsia"/>
          <w:sz w:val="32"/>
          <w:szCs w:val="32"/>
        </w:rPr>
        <w:t>万元，较上年数减少</w:t>
      </w:r>
      <w:r w:rsidR="004678DF" w:rsidRPr="00B10192">
        <w:rPr>
          <w:rFonts w:ascii="仿宋_GB2312" w:eastAsia="仿宋_GB2312" w:hint="eastAsia"/>
          <w:sz w:val="32"/>
          <w:szCs w:val="32"/>
        </w:rPr>
        <w:t>199</w:t>
      </w:r>
      <w:r w:rsidRPr="00B10192">
        <w:rPr>
          <w:rFonts w:ascii="仿宋_GB2312" w:eastAsia="仿宋_GB2312" w:hint="eastAsia"/>
          <w:sz w:val="32"/>
          <w:szCs w:val="32"/>
        </w:rPr>
        <w:t>万元，下降</w:t>
      </w:r>
      <w:r w:rsidR="004678DF" w:rsidRPr="00B10192">
        <w:rPr>
          <w:rFonts w:ascii="仿宋_GB2312" w:eastAsia="仿宋_GB2312" w:hint="eastAsia"/>
          <w:sz w:val="32"/>
          <w:szCs w:val="32"/>
        </w:rPr>
        <w:t>74.53</w:t>
      </w:r>
      <w:r w:rsidRPr="00B10192">
        <w:rPr>
          <w:rFonts w:ascii="仿宋_GB2312" w:eastAsia="仿宋_GB2312" w:hint="eastAsia"/>
          <w:sz w:val="32"/>
          <w:szCs w:val="32"/>
        </w:rPr>
        <w:t>%，主要原因是上级专项补助减少。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（十）城乡社区支出</w:t>
      </w:r>
      <w:r w:rsidR="004678DF" w:rsidRPr="00B10192">
        <w:rPr>
          <w:rFonts w:ascii="仿宋_GB2312" w:eastAsia="仿宋_GB2312" w:hint="eastAsia"/>
          <w:sz w:val="32"/>
          <w:szCs w:val="32"/>
        </w:rPr>
        <w:t>8332</w:t>
      </w:r>
      <w:r w:rsidRPr="00B10192">
        <w:rPr>
          <w:rFonts w:ascii="仿宋_GB2312" w:eastAsia="仿宋_GB2312" w:hint="eastAsia"/>
          <w:sz w:val="32"/>
          <w:szCs w:val="32"/>
        </w:rPr>
        <w:t>万元，较上年数减少</w:t>
      </w:r>
      <w:r w:rsidR="004678DF" w:rsidRPr="00B10192">
        <w:rPr>
          <w:rFonts w:ascii="仿宋_GB2312" w:eastAsia="仿宋_GB2312" w:hint="eastAsia"/>
          <w:sz w:val="32"/>
          <w:szCs w:val="32"/>
        </w:rPr>
        <w:t>2857</w:t>
      </w:r>
      <w:r w:rsidRPr="00B10192">
        <w:rPr>
          <w:rFonts w:ascii="仿宋_GB2312" w:eastAsia="仿宋_GB2312" w:hint="eastAsia"/>
          <w:sz w:val="32"/>
          <w:szCs w:val="32"/>
        </w:rPr>
        <w:t>万元，下降</w:t>
      </w:r>
      <w:r w:rsidR="004678DF" w:rsidRPr="00B10192">
        <w:rPr>
          <w:rFonts w:ascii="仿宋_GB2312" w:eastAsia="仿宋_GB2312" w:hint="eastAsia"/>
          <w:sz w:val="32"/>
          <w:szCs w:val="32"/>
        </w:rPr>
        <w:t>25.53</w:t>
      </w:r>
      <w:r w:rsidRPr="00B10192">
        <w:rPr>
          <w:rFonts w:ascii="仿宋_GB2312" w:eastAsia="仿宋_GB2312" w:hint="eastAsia"/>
          <w:sz w:val="32"/>
          <w:szCs w:val="32"/>
        </w:rPr>
        <w:t>%，主要原因是新增地方政府一般债券安排的城市建设减少。</w:t>
      </w:r>
    </w:p>
    <w:p w:rsidR="004678DF"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1.城乡社区管理事务</w:t>
      </w:r>
      <w:r w:rsidR="004678DF" w:rsidRPr="00B10192">
        <w:rPr>
          <w:rFonts w:ascii="仿宋_GB2312" w:eastAsia="仿宋_GB2312" w:hint="eastAsia"/>
          <w:sz w:val="32"/>
          <w:szCs w:val="32"/>
        </w:rPr>
        <w:t>2550</w:t>
      </w:r>
      <w:r w:rsidRPr="00B10192">
        <w:rPr>
          <w:rFonts w:ascii="仿宋_GB2312" w:eastAsia="仿宋_GB2312" w:hint="eastAsia"/>
          <w:sz w:val="32"/>
          <w:szCs w:val="32"/>
        </w:rPr>
        <w:t>万元，较上年数</w:t>
      </w:r>
      <w:r w:rsidR="004678DF" w:rsidRPr="00B10192">
        <w:rPr>
          <w:rFonts w:ascii="仿宋_GB2312" w:eastAsia="仿宋_GB2312" w:hint="eastAsia"/>
          <w:sz w:val="32"/>
          <w:szCs w:val="32"/>
        </w:rPr>
        <w:t>减少1387</w:t>
      </w:r>
      <w:r w:rsidRPr="00B10192">
        <w:rPr>
          <w:rFonts w:ascii="仿宋_GB2312" w:eastAsia="仿宋_GB2312" w:hint="eastAsia"/>
          <w:sz w:val="32"/>
          <w:szCs w:val="32"/>
        </w:rPr>
        <w:t>万元，</w:t>
      </w:r>
      <w:r w:rsidR="004678DF" w:rsidRPr="00B10192">
        <w:rPr>
          <w:rFonts w:ascii="仿宋_GB2312" w:eastAsia="仿宋_GB2312" w:hint="eastAsia"/>
          <w:sz w:val="32"/>
          <w:szCs w:val="32"/>
        </w:rPr>
        <w:t>下降35.23%，主要原因是上级专项补助减少。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2城乡社区规划与管理</w:t>
      </w:r>
      <w:r w:rsidR="004678DF" w:rsidRPr="00B10192">
        <w:rPr>
          <w:rFonts w:ascii="仿宋_GB2312" w:eastAsia="仿宋_GB2312" w:hint="eastAsia"/>
          <w:sz w:val="32"/>
          <w:szCs w:val="32"/>
        </w:rPr>
        <w:t>1075</w:t>
      </w:r>
      <w:r w:rsidRPr="00B10192">
        <w:rPr>
          <w:rFonts w:ascii="仿宋_GB2312" w:eastAsia="仿宋_GB2312" w:hint="eastAsia"/>
          <w:sz w:val="32"/>
          <w:szCs w:val="32"/>
        </w:rPr>
        <w:t>万元，较上年数增加</w:t>
      </w:r>
      <w:r w:rsidR="004678DF" w:rsidRPr="00B10192">
        <w:rPr>
          <w:rFonts w:ascii="仿宋_GB2312" w:eastAsia="仿宋_GB2312" w:hint="eastAsia"/>
          <w:sz w:val="32"/>
          <w:szCs w:val="32"/>
        </w:rPr>
        <w:t>425</w:t>
      </w:r>
      <w:r w:rsidRPr="00B10192">
        <w:rPr>
          <w:rFonts w:ascii="仿宋_GB2312" w:eastAsia="仿宋_GB2312" w:hint="eastAsia"/>
          <w:sz w:val="32"/>
          <w:szCs w:val="32"/>
        </w:rPr>
        <w:t>万元，增长</w:t>
      </w:r>
      <w:r w:rsidR="004678DF" w:rsidRPr="00B10192">
        <w:rPr>
          <w:rFonts w:ascii="仿宋_GB2312" w:eastAsia="仿宋_GB2312" w:hint="eastAsia"/>
          <w:sz w:val="32"/>
          <w:szCs w:val="32"/>
        </w:rPr>
        <w:t>65.38</w:t>
      </w:r>
      <w:r w:rsidRPr="00B10192">
        <w:rPr>
          <w:rFonts w:ascii="仿宋_GB2312" w:eastAsia="仿宋_GB2312" w:hint="eastAsia"/>
          <w:sz w:val="32"/>
          <w:szCs w:val="32"/>
        </w:rPr>
        <w:t>%，主要原因是上级专项补助增加。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3.城乡社区公共设施</w:t>
      </w:r>
      <w:r w:rsidR="004678DF" w:rsidRPr="00B10192">
        <w:rPr>
          <w:rFonts w:ascii="仿宋_GB2312" w:eastAsia="仿宋_GB2312" w:hint="eastAsia"/>
          <w:sz w:val="32"/>
          <w:szCs w:val="32"/>
        </w:rPr>
        <w:t>3286</w:t>
      </w:r>
      <w:r w:rsidRPr="00B10192">
        <w:rPr>
          <w:rFonts w:ascii="仿宋_GB2312" w:eastAsia="仿宋_GB2312" w:hint="eastAsia"/>
          <w:sz w:val="32"/>
          <w:szCs w:val="32"/>
        </w:rPr>
        <w:t>万元，较上年数减少</w:t>
      </w:r>
      <w:r w:rsidR="004678DF" w:rsidRPr="00B10192">
        <w:rPr>
          <w:rFonts w:ascii="仿宋_GB2312" w:eastAsia="仿宋_GB2312" w:hint="eastAsia"/>
          <w:sz w:val="32"/>
          <w:szCs w:val="32"/>
        </w:rPr>
        <w:t>1594</w:t>
      </w:r>
      <w:r w:rsidRPr="00B10192">
        <w:rPr>
          <w:rFonts w:ascii="仿宋_GB2312" w:eastAsia="仿宋_GB2312" w:hint="eastAsia"/>
          <w:sz w:val="32"/>
          <w:szCs w:val="32"/>
        </w:rPr>
        <w:t>万元，下降</w:t>
      </w:r>
      <w:r w:rsidR="004678DF" w:rsidRPr="00B10192">
        <w:rPr>
          <w:rFonts w:ascii="仿宋_GB2312" w:eastAsia="仿宋_GB2312" w:hint="eastAsia"/>
          <w:sz w:val="32"/>
          <w:szCs w:val="32"/>
        </w:rPr>
        <w:t>32.66</w:t>
      </w:r>
      <w:r w:rsidRPr="00B10192">
        <w:rPr>
          <w:rFonts w:ascii="仿宋_GB2312" w:eastAsia="仿宋_GB2312" w:hint="eastAsia"/>
          <w:sz w:val="32"/>
          <w:szCs w:val="32"/>
        </w:rPr>
        <w:t>%，主要原因是新增地方政府一般债券安排的城市建设减少。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4.城乡社区环境卫生</w:t>
      </w:r>
      <w:r w:rsidR="004678DF" w:rsidRPr="00B10192">
        <w:rPr>
          <w:rFonts w:ascii="仿宋_GB2312" w:eastAsia="仿宋_GB2312" w:hint="eastAsia"/>
          <w:sz w:val="32"/>
          <w:szCs w:val="32"/>
        </w:rPr>
        <w:t>1421</w:t>
      </w:r>
      <w:r w:rsidRPr="00B10192">
        <w:rPr>
          <w:rFonts w:ascii="仿宋_GB2312" w:eastAsia="仿宋_GB2312" w:hint="eastAsia"/>
          <w:sz w:val="32"/>
          <w:szCs w:val="32"/>
        </w:rPr>
        <w:t>万元，较上年数</w:t>
      </w:r>
      <w:r w:rsidR="004678DF" w:rsidRPr="00B10192">
        <w:rPr>
          <w:rFonts w:ascii="仿宋_GB2312" w:eastAsia="仿宋_GB2312" w:hint="eastAsia"/>
          <w:sz w:val="32"/>
          <w:szCs w:val="32"/>
        </w:rPr>
        <w:t>减少301</w:t>
      </w:r>
      <w:r w:rsidRPr="00B10192">
        <w:rPr>
          <w:rFonts w:ascii="仿宋_GB2312" w:eastAsia="仿宋_GB2312" w:hint="eastAsia"/>
          <w:sz w:val="32"/>
          <w:szCs w:val="32"/>
        </w:rPr>
        <w:t>万元，</w:t>
      </w:r>
      <w:r w:rsidR="004678DF" w:rsidRPr="00B10192">
        <w:rPr>
          <w:rFonts w:ascii="仿宋_GB2312" w:eastAsia="仿宋_GB2312" w:hint="eastAsia"/>
          <w:sz w:val="32"/>
          <w:szCs w:val="32"/>
        </w:rPr>
        <w:t>下降17.48</w:t>
      </w:r>
      <w:r w:rsidRPr="00B10192">
        <w:rPr>
          <w:rFonts w:ascii="仿宋_GB2312" w:eastAsia="仿宋_GB2312" w:hint="eastAsia"/>
          <w:sz w:val="32"/>
          <w:szCs w:val="32"/>
        </w:rPr>
        <w:t>%，主要是上级专项补助</w:t>
      </w:r>
      <w:r w:rsidR="004678DF" w:rsidRPr="00B10192">
        <w:rPr>
          <w:rFonts w:ascii="仿宋_GB2312" w:eastAsia="仿宋_GB2312" w:hint="eastAsia"/>
          <w:sz w:val="32"/>
          <w:szCs w:val="32"/>
        </w:rPr>
        <w:t>减少</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（十一）农林水支出</w:t>
      </w:r>
      <w:r w:rsidR="005F0314" w:rsidRPr="00B10192">
        <w:rPr>
          <w:rFonts w:ascii="仿宋_GB2312" w:eastAsia="仿宋_GB2312" w:hint="eastAsia"/>
          <w:sz w:val="32"/>
          <w:szCs w:val="32"/>
        </w:rPr>
        <w:t>56851</w:t>
      </w:r>
      <w:r w:rsidRPr="00B10192">
        <w:rPr>
          <w:rFonts w:ascii="仿宋_GB2312" w:eastAsia="仿宋_GB2312" w:hint="eastAsia"/>
          <w:sz w:val="32"/>
          <w:szCs w:val="32"/>
        </w:rPr>
        <w:t>万元，较上年数增加</w:t>
      </w:r>
      <w:r w:rsidR="005F0314" w:rsidRPr="00B10192">
        <w:rPr>
          <w:rFonts w:ascii="仿宋_GB2312" w:eastAsia="仿宋_GB2312" w:hint="eastAsia"/>
          <w:sz w:val="32"/>
          <w:szCs w:val="32"/>
        </w:rPr>
        <w:t>11305</w:t>
      </w:r>
      <w:r w:rsidRPr="00B10192">
        <w:rPr>
          <w:rFonts w:ascii="仿宋_GB2312" w:eastAsia="仿宋_GB2312" w:hint="eastAsia"/>
          <w:sz w:val="32"/>
          <w:szCs w:val="32"/>
        </w:rPr>
        <w:t>万</w:t>
      </w:r>
      <w:r w:rsidRPr="00B10192">
        <w:rPr>
          <w:rFonts w:ascii="仿宋_GB2312" w:eastAsia="仿宋_GB2312" w:hint="eastAsia"/>
          <w:sz w:val="32"/>
          <w:szCs w:val="32"/>
        </w:rPr>
        <w:lastRenderedPageBreak/>
        <w:t>元，增长</w:t>
      </w:r>
      <w:r w:rsidR="005F0314" w:rsidRPr="00B10192">
        <w:rPr>
          <w:rFonts w:ascii="仿宋_GB2312" w:eastAsia="仿宋_GB2312" w:hint="eastAsia"/>
          <w:sz w:val="32"/>
          <w:szCs w:val="32"/>
        </w:rPr>
        <w:t>24.82</w:t>
      </w:r>
      <w:r w:rsidRPr="00B10192">
        <w:rPr>
          <w:rFonts w:ascii="仿宋_GB2312" w:eastAsia="仿宋_GB2312" w:hint="eastAsia"/>
          <w:sz w:val="32"/>
          <w:szCs w:val="32"/>
        </w:rPr>
        <w:t>%，主要原因是上级专项增加。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1.农业农村支出</w:t>
      </w:r>
      <w:r w:rsidR="003C5976" w:rsidRPr="00B10192">
        <w:rPr>
          <w:rFonts w:ascii="仿宋_GB2312" w:eastAsia="仿宋_GB2312" w:hint="eastAsia"/>
          <w:sz w:val="32"/>
          <w:szCs w:val="32"/>
        </w:rPr>
        <w:t>20521</w:t>
      </w:r>
      <w:r w:rsidRPr="00B10192">
        <w:rPr>
          <w:rFonts w:ascii="仿宋_GB2312" w:eastAsia="仿宋_GB2312" w:hint="eastAsia"/>
          <w:sz w:val="32"/>
          <w:szCs w:val="32"/>
        </w:rPr>
        <w:t>万元，较上年数增加</w:t>
      </w:r>
      <w:r w:rsidR="003C5976" w:rsidRPr="00B10192">
        <w:rPr>
          <w:rFonts w:ascii="仿宋_GB2312" w:eastAsia="仿宋_GB2312" w:hint="eastAsia"/>
          <w:sz w:val="32"/>
          <w:szCs w:val="32"/>
        </w:rPr>
        <w:t>5166</w:t>
      </w:r>
      <w:r w:rsidRPr="00B10192">
        <w:rPr>
          <w:rFonts w:ascii="仿宋_GB2312" w:eastAsia="仿宋_GB2312" w:hint="eastAsia"/>
          <w:sz w:val="32"/>
          <w:szCs w:val="32"/>
        </w:rPr>
        <w:t>万元，增长</w:t>
      </w:r>
      <w:r w:rsidR="003C5976" w:rsidRPr="00B10192">
        <w:rPr>
          <w:rFonts w:ascii="仿宋_GB2312" w:eastAsia="仿宋_GB2312" w:hint="eastAsia"/>
          <w:sz w:val="32"/>
          <w:szCs w:val="32"/>
        </w:rPr>
        <w:t>33.64</w:t>
      </w:r>
      <w:r w:rsidRPr="00B10192">
        <w:rPr>
          <w:rFonts w:ascii="仿宋_GB2312" w:eastAsia="仿宋_GB2312" w:hint="eastAsia"/>
          <w:sz w:val="32"/>
          <w:szCs w:val="32"/>
        </w:rPr>
        <w:t>%，主要原因是乡村振兴支出增加。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w:t>
      </w:r>
      <w:r w:rsidR="003C5976" w:rsidRPr="00B10192">
        <w:rPr>
          <w:rFonts w:ascii="仿宋_GB2312" w:eastAsia="仿宋_GB2312" w:hint="eastAsia"/>
          <w:sz w:val="32"/>
          <w:szCs w:val="32"/>
        </w:rPr>
        <w:t>林业和草原7073</w:t>
      </w:r>
      <w:r w:rsidRPr="00B10192">
        <w:rPr>
          <w:rFonts w:ascii="仿宋_GB2312" w:eastAsia="仿宋_GB2312" w:hint="eastAsia"/>
          <w:sz w:val="32"/>
          <w:szCs w:val="32"/>
        </w:rPr>
        <w:t>万元，较上年数</w:t>
      </w:r>
      <w:r w:rsidR="003C5976" w:rsidRPr="00B10192">
        <w:rPr>
          <w:rFonts w:ascii="仿宋_GB2312" w:eastAsia="仿宋_GB2312" w:hint="eastAsia"/>
          <w:sz w:val="32"/>
          <w:szCs w:val="32"/>
        </w:rPr>
        <w:t>增加1372</w:t>
      </w:r>
      <w:r w:rsidRPr="00B10192">
        <w:rPr>
          <w:rFonts w:ascii="仿宋_GB2312" w:eastAsia="仿宋_GB2312" w:hint="eastAsia"/>
          <w:sz w:val="32"/>
          <w:szCs w:val="32"/>
        </w:rPr>
        <w:t>万元，</w:t>
      </w:r>
      <w:r w:rsidR="003C5976" w:rsidRPr="00B10192">
        <w:rPr>
          <w:rFonts w:ascii="仿宋_GB2312" w:eastAsia="仿宋_GB2312" w:hint="eastAsia"/>
          <w:sz w:val="32"/>
          <w:szCs w:val="32"/>
        </w:rPr>
        <w:t>增长24.07</w:t>
      </w:r>
      <w:r w:rsidRPr="00B10192">
        <w:rPr>
          <w:rFonts w:ascii="仿宋_GB2312" w:eastAsia="仿宋_GB2312" w:hint="eastAsia"/>
          <w:sz w:val="32"/>
          <w:szCs w:val="32"/>
        </w:rPr>
        <w:t>%，主要原因是上级专项补助</w:t>
      </w:r>
      <w:r w:rsidR="003C5976"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3.水利支出</w:t>
      </w:r>
      <w:r w:rsidR="003C5976" w:rsidRPr="00B10192">
        <w:rPr>
          <w:rFonts w:ascii="仿宋_GB2312" w:eastAsia="仿宋_GB2312" w:hint="eastAsia"/>
          <w:sz w:val="32"/>
          <w:szCs w:val="32"/>
        </w:rPr>
        <w:t>17310</w:t>
      </w:r>
      <w:r w:rsidRPr="00B10192">
        <w:rPr>
          <w:rFonts w:ascii="仿宋_GB2312" w:eastAsia="仿宋_GB2312" w:hint="eastAsia"/>
          <w:sz w:val="32"/>
          <w:szCs w:val="32"/>
        </w:rPr>
        <w:t>万元，较上年数增加</w:t>
      </w:r>
      <w:r w:rsidR="003C5976" w:rsidRPr="00B10192">
        <w:rPr>
          <w:rFonts w:ascii="仿宋_GB2312" w:eastAsia="仿宋_GB2312" w:hint="eastAsia"/>
          <w:sz w:val="32"/>
          <w:szCs w:val="32"/>
        </w:rPr>
        <w:t>4131</w:t>
      </w:r>
      <w:r w:rsidRPr="00B10192">
        <w:rPr>
          <w:rFonts w:ascii="仿宋_GB2312" w:eastAsia="仿宋_GB2312" w:hint="eastAsia"/>
          <w:sz w:val="32"/>
          <w:szCs w:val="32"/>
        </w:rPr>
        <w:t>万元，增长</w:t>
      </w:r>
      <w:r w:rsidR="003C5976" w:rsidRPr="00B10192">
        <w:rPr>
          <w:rFonts w:ascii="仿宋_GB2312" w:eastAsia="仿宋_GB2312" w:hint="eastAsia"/>
          <w:sz w:val="32"/>
          <w:szCs w:val="32"/>
        </w:rPr>
        <w:t>31.35</w:t>
      </w:r>
      <w:r w:rsidRPr="00B10192">
        <w:rPr>
          <w:rFonts w:ascii="仿宋_GB2312" w:eastAsia="仿宋_GB2312" w:hint="eastAsia"/>
          <w:sz w:val="32"/>
          <w:szCs w:val="32"/>
        </w:rPr>
        <w:t>%，主要原因是上级专项补助增加。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w:t>
      </w:r>
      <w:r w:rsidR="003C5976" w:rsidRPr="00B10192">
        <w:rPr>
          <w:rFonts w:ascii="仿宋_GB2312" w:eastAsia="仿宋_GB2312" w:hint="eastAsia"/>
          <w:sz w:val="32"/>
          <w:szCs w:val="32"/>
        </w:rPr>
        <w:t>巩固脱贫衔接乡村振兴4694</w:t>
      </w:r>
      <w:r w:rsidRPr="00B10192">
        <w:rPr>
          <w:rFonts w:ascii="仿宋_GB2312" w:eastAsia="仿宋_GB2312" w:hint="eastAsia"/>
          <w:sz w:val="32"/>
          <w:szCs w:val="32"/>
        </w:rPr>
        <w:t>万元，较上年数增加</w:t>
      </w:r>
      <w:r w:rsidR="003C5976" w:rsidRPr="00B10192">
        <w:rPr>
          <w:rFonts w:ascii="仿宋_GB2312" w:eastAsia="仿宋_GB2312" w:hint="eastAsia"/>
          <w:sz w:val="32"/>
          <w:szCs w:val="32"/>
        </w:rPr>
        <w:t>73</w:t>
      </w:r>
      <w:r w:rsidRPr="00B10192">
        <w:rPr>
          <w:rFonts w:ascii="仿宋_GB2312" w:eastAsia="仿宋_GB2312" w:hint="eastAsia"/>
          <w:sz w:val="32"/>
          <w:szCs w:val="32"/>
        </w:rPr>
        <w:t>万元，</w:t>
      </w:r>
      <w:r w:rsidR="003C5976" w:rsidRPr="00B10192">
        <w:rPr>
          <w:rFonts w:ascii="仿宋_GB2312" w:eastAsia="仿宋_GB2312" w:hint="eastAsia"/>
          <w:sz w:val="32"/>
          <w:szCs w:val="32"/>
        </w:rPr>
        <w:t>增长1.58%</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5.</w:t>
      </w:r>
      <w:r w:rsidR="003C5976" w:rsidRPr="00B10192">
        <w:rPr>
          <w:rFonts w:ascii="仿宋_GB2312" w:eastAsia="仿宋_GB2312" w:hint="eastAsia"/>
          <w:sz w:val="32"/>
          <w:szCs w:val="32"/>
        </w:rPr>
        <w:t>农村综合改革5237</w:t>
      </w:r>
      <w:r w:rsidRPr="00B10192">
        <w:rPr>
          <w:rFonts w:ascii="仿宋_GB2312" w:eastAsia="仿宋_GB2312" w:hint="eastAsia"/>
          <w:sz w:val="32"/>
          <w:szCs w:val="32"/>
        </w:rPr>
        <w:t>万元，较上年数</w:t>
      </w:r>
      <w:r w:rsidR="003C5976" w:rsidRPr="00B10192">
        <w:rPr>
          <w:rFonts w:ascii="仿宋_GB2312" w:eastAsia="仿宋_GB2312" w:hint="eastAsia"/>
          <w:sz w:val="32"/>
          <w:szCs w:val="32"/>
        </w:rPr>
        <w:t>增加899</w:t>
      </w:r>
      <w:r w:rsidRPr="00B10192">
        <w:rPr>
          <w:rFonts w:ascii="仿宋_GB2312" w:eastAsia="仿宋_GB2312" w:hint="eastAsia"/>
          <w:sz w:val="32"/>
          <w:szCs w:val="32"/>
        </w:rPr>
        <w:t>万元，</w:t>
      </w:r>
      <w:r w:rsidR="003C5976" w:rsidRPr="00B10192">
        <w:rPr>
          <w:rFonts w:ascii="仿宋_GB2312" w:eastAsia="仿宋_GB2312" w:hint="eastAsia"/>
          <w:sz w:val="32"/>
          <w:szCs w:val="32"/>
        </w:rPr>
        <w:t>增长20.72</w:t>
      </w:r>
      <w:r w:rsidRPr="00B10192">
        <w:rPr>
          <w:rFonts w:ascii="仿宋_GB2312" w:eastAsia="仿宋_GB2312" w:hint="eastAsia"/>
          <w:sz w:val="32"/>
          <w:szCs w:val="32"/>
        </w:rPr>
        <w:t>%，主要是上级专项补助</w:t>
      </w:r>
      <w:r w:rsidR="003C5976"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6.普惠金融发展支出</w:t>
      </w:r>
      <w:r w:rsidR="003C5976" w:rsidRPr="00B10192">
        <w:rPr>
          <w:rFonts w:ascii="仿宋_GB2312" w:eastAsia="仿宋_GB2312" w:hint="eastAsia"/>
          <w:sz w:val="32"/>
          <w:szCs w:val="32"/>
        </w:rPr>
        <w:t>645</w:t>
      </w:r>
      <w:r w:rsidRPr="00B10192">
        <w:rPr>
          <w:rFonts w:ascii="仿宋_GB2312" w:eastAsia="仿宋_GB2312" w:hint="eastAsia"/>
          <w:sz w:val="32"/>
          <w:szCs w:val="32"/>
        </w:rPr>
        <w:t>万元，较上年数</w:t>
      </w:r>
      <w:r w:rsidR="003C5976" w:rsidRPr="00B10192">
        <w:rPr>
          <w:rFonts w:ascii="仿宋_GB2312" w:eastAsia="仿宋_GB2312" w:hint="eastAsia"/>
          <w:sz w:val="32"/>
          <w:szCs w:val="32"/>
        </w:rPr>
        <w:t>增加391</w:t>
      </w:r>
      <w:r w:rsidRPr="00B10192">
        <w:rPr>
          <w:rFonts w:ascii="仿宋_GB2312" w:eastAsia="仿宋_GB2312" w:hint="eastAsia"/>
          <w:sz w:val="32"/>
          <w:szCs w:val="32"/>
        </w:rPr>
        <w:t>万元，</w:t>
      </w:r>
      <w:r w:rsidR="003C5976" w:rsidRPr="00B10192">
        <w:rPr>
          <w:rFonts w:ascii="仿宋_GB2312" w:eastAsia="仿宋_GB2312" w:hint="eastAsia"/>
          <w:sz w:val="32"/>
          <w:szCs w:val="32"/>
        </w:rPr>
        <w:t>增长153.94</w:t>
      </w:r>
      <w:r w:rsidRPr="00B10192">
        <w:rPr>
          <w:rFonts w:ascii="仿宋_GB2312" w:eastAsia="仿宋_GB2312" w:hint="eastAsia"/>
          <w:sz w:val="32"/>
          <w:szCs w:val="32"/>
        </w:rPr>
        <w:t>%，主要是上级专项补助</w:t>
      </w:r>
      <w:r w:rsidR="003C5976"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7.其他农林水支出</w:t>
      </w:r>
      <w:r w:rsidR="003C5976" w:rsidRPr="00B10192">
        <w:rPr>
          <w:rFonts w:ascii="仿宋_GB2312" w:eastAsia="仿宋_GB2312" w:hint="eastAsia"/>
          <w:sz w:val="32"/>
          <w:szCs w:val="32"/>
        </w:rPr>
        <w:t>1371</w:t>
      </w:r>
      <w:r w:rsidRPr="00B10192">
        <w:rPr>
          <w:rFonts w:ascii="仿宋_GB2312" w:eastAsia="仿宋_GB2312" w:hint="eastAsia"/>
          <w:sz w:val="32"/>
          <w:szCs w:val="32"/>
        </w:rPr>
        <w:t>万元，较上年数</w:t>
      </w:r>
      <w:r w:rsidR="003C5976" w:rsidRPr="00B10192">
        <w:rPr>
          <w:rFonts w:ascii="仿宋_GB2312" w:eastAsia="仿宋_GB2312" w:hint="eastAsia"/>
          <w:sz w:val="32"/>
          <w:szCs w:val="32"/>
        </w:rPr>
        <w:t>减少727</w:t>
      </w:r>
      <w:r w:rsidRPr="00B10192">
        <w:rPr>
          <w:rFonts w:ascii="仿宋_GB2312" w:eastAsia="仿宋_GB2312" w:hint="eastAsia"/>
          <w:sz w:val="32"/>
          <w:szCs w:val="32"/>
        </w:rPr>
        <w:t>万元，</w:t>
      </w:r>
      <w:r w:rsidR="003C5976" w:rsidRPr="00B10192">
        <w:rPr>
          <w:rFonts w:ascii="仿宋_GB2312" w:eastAsia="仿宋_GB2312" w:hint="eastAsia"/>
          <w:sz w:val="32"/>
          <w:szCs w:val="32"/>
        </w:rPr>
        <w:t>下降34.65</w:t>
      </w:r>
      <w:r w:rsidRPr="00B10192">
        <w:rPr>
          <w:rFonts w:ascii="仿宋_GB2312" w:eastAsia="仿宋_GB2312" w:hint="eastAsia"/>
          <w:sz w:val="32"/>
          <w:szCs w:val="32"/>
        </w:rPr>
        <w:t>%，主要是上级专项补助</w:t>
      </w:r>
      <w:r w:rsidR="003C5976" w:rsidRPr="00B10192">
        <w:rPr>
          <w:rFonts w:ascii="仿宋_GB2312" w:eastAsia="仿宋_GB2312" w:hint="eastAsia"/>
          <w:sz w:val="32"/>
          <w:szCs w:val="32"/>
        </w:rPr>
        <w:t>减少</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（十二）交通运输支出</w:t>
      </w:r>
      <w:r w:rsidR="00F352AD" w:rsidRPr="00B10192">
        <w:rPr>
          <w:rFonts w:ascii="仿宋_GB2312" w:eastAsia="仿宋_GB2312" w:hint="eastAsia"/>
          <w:sz w:val="32"/>
          <w:szCs w:val="32"/>
        </w:rPr>
        <w:t>4077</w:t>
      </w:r>
      <w:r w:rsidRPr="00B10192">
        <w:rPr>
          <w:rFonts w:ascii="仿宋_GB2312" w:eastAsia="仿宋_GB2312" w:hint="eastAsia"/>
          <w:sz w:val="32"/>
          <w:szCs w:val="32"/>
        </w:rPr>
        <w:t>万元，较上年数</w:t>
      </w:r>
      <w:r w:rsidR="00F352AD" w:rsidRPr="00B10192">
        <w:rPr>
          <w:rFonts w:ascii="仿宋_GB2312" w:eastAsia="仿宋_GB2312" w:hint="eastAsia"/>
          <w:sz w:val="32"/>
          <w:szCs w:val="32"/>
        </w:rPr>
        <w:t>减少25408</w:t>
      </w:r>
      <w:r w:rsidRPr="00B10192">
        <w:rPr>
          <w:rFonts w:ascii="仿宋_GB2312" w:eastAsia="仿宋_GB2312" w:hint="eastAsia"/>
          <w:sz w:val="32"/>
          <w:szCs w:val="32"/>
        </w:rPr>
        <w:t>万元，</w:t>
      </w:r>
      <w:r w:rsidR="00F352AD" w:rsidRPr="00B10192">
        <w:rPr>
          <w:rFonts w:ascii="仿宋_GB2312" w:eastAsia="仿宋_GB2312" w:hint="eastAsia"/>
          <w:sz w:val="32"/>
          <w:szCs w:val="32"/>
        </w:rPr>
        <w:t>下降86.17</w:t>
      </w:r>
      <w:r w:rsidRPr="00B10192">
        <w:rPr>
          <w:rFonts w:ascii="仿宋_GB2312" w:eastAsia="仿宋_GB2312" w:hint="eastAsia"/>
          <w:sz w:val="32"/>
          <w:szCs w:val="32"/>
        </w:rPr>
        <w:t>%</w:t>
      </w:r>
      <w:r w:rsidR="00ED50F5">
        <w:rPr>
          <w:rFonts w:ascii="仿宋_GB2312" w:eastAsia="仿宋_GB2312" w:hint="eastAsia"/>
          <w:sz w:val="32"/>
          <w:szCs w:val="32"/>
        </w:rPr>
        <w:t>，主要</w:t>
      </w:r>
      <w:r w:rsidRPr="00B10192">
        <w:rPr>
          <w:rFonts w:ascii="仿宋_GB2312" w:eastAsia="仿宋_GB2312" w:hint="eastAsia"/>
          <w:sz w:val="32"/>
          <w:szCs w:val="32"/>
        </w:rPr>
        <w:t>原因是上级专项补助</w:t>
      </w:r>
      <w:r w:rsidR="00F352AD" w:rsidRPr="00B10192">
        <w:rPr>
          <w:rFonts w:ascii="仿宋_GB2312" w:eastAsia="仿宋_GB2312" w:hint="eastAsia"/>
          <w:sz w:val="32"/>
          <w:szCs w:val="32"/>
        </w:rPr>
        <w:t>减少</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1.公路水路运输</w:t>
      </w:r>
      <w:r w:rsidR="00F352AD" w:rsidRPr="00B10192">
        <w:rPr>
          <w:rFonts w:ascii="仿宋_GB2312" w:eastAsia="仿宋_GB2312" w:hint="eastAsia"/>
          <w:sz w:val="32"/>
          <w:szCs w:val="32"/>
        </w:rPr>
        <w:t>3752</w:t>
      </w:r>
      <w:r w:rsidRPr="00B10192">
        <w:rPr>
          <w:rFonts w:ascii="仿宋_GB2312" w:eastAsia="仿宋_GB2312" w:hint="eastAsia"/>
          <w:sz w:val="32"/>
          <w:szCs w:val="32"/>
        </w:rPr>
        <w:t>万元，较上年数</w:t>
      </w:r>
      <w:r w:rsidR="00F352AD" w:rsidRPr="00B10192">
        <w:rPr>
          <w:rFonts w:ascii="仿宋_GB2312" w:eastAsia="仿宋_GB2312" w:hint="eastAsia"/>
          <w:sz w:val="32"/>
          <w:szCs w:val="32"/>
        </w:rPr>
        <w:t>减少10854</w:t>
      </w:r>
      <w:r w:rsidRPr="00B10192">
        <w:rPr>
          <w:rFonts w:ascii="仿宋_GB2312" w:eastAsia="仿宋_GB2312" w:hint="eastAsia"/>
          <w:sz w:val="32"/>
          <w:szCs w:val="32"/>
        </w:rPr>
        <w:t>万元，</w:t>
      </w:r>
      <w:r w:rsidR="00F352AD" w:rsidRPr="00B10192">
        <w:rPr>
          <w:rFonts w:ascii="仿宋_GB2312" w:eastAsia="仿宋_GB2312" w:hint="eastAsia"/>
          <w:sz w:val="32"/>
          <w:szCs w:val="32"/>
        </w:rPr>
        <w:t>下降74.31</w:t>
      </w:r>
      <w:r w:rsidRPr="00B10192">
        <w:rPr>
          <w:rFonts w:ascii="仿宋_GB2312" w:eastAsia="仿宋_GB2312" w:hint="eastAsia"/>
          <w:sz w:val="32"/>
          <w:szCs w:val="32"/>
        </w:rPr>
        <w:t>%，主要原因是上级专项补助</w:t>
      </w:r>
      <w:r w:rsidR="00F352AD" w:rsidRPr="00B10192">
        <w:rPr>
          <w:rFonts w:ascii="仿宋_GB2312" w:eastAsia="仿宋_GB2312" w:hint="eastAsia"/>
          <w:sz w:val="32"/>
          <w:szCs w:val="32"/>
        </w:rPr>
        <w:t>减少</w:t>
      </w:r>
      <w:r w:rsidRPr="00B10192">
        <w:rPr>
          <w:rFonts w:ascii="仿宋_GB2312" w:eastAsia="仿宋_GB2312" w:hint="eastAsia"/>
          <w:sz w:val="32"/>
          <w:szCs w:val="32"/>
        </w:rPr>
        <w:t>。</w:t>
      </w:r>
    </w:p>
    <w:p w:rsidR="00B41BB5" w:rsidRPr="00B10192" w:rsidRDefault="00F352AD"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w:t>
      </w:r>
      <w:r w:rsidR="009A7ECA" w:rsidRPr="00B10192">
        <w:rPr>
          <w:rFonts w:ascii="仿宋_GB2312" w:eastAsia="仿宋_GB2312" w:hint="eastAsia"/>
          <w:sz w:val="32"/>
          <w:szCs w:val="32"/>
        </w:rPr>
        <w:t>.车辆购置税支出</w:t>
      </w:r>
      <w:r w:rsidRPr="00B10192">
        <w:rPr>
          <w:rFonts w:ascii="仿宋_GB2312" w:eastAsia="仿宋_GB2312" w:hint="eastAsia"/>
          <w:sz w:val="32"/>
          <w:szCs w:val="32"/>
        </w:rPr>
        <w:t>9</w:t>
      </w:r>
      <w:r w:rsidR="009A7ECA" w:rsidRPr="00B10192">
        <w:rPr>
          <w:rFonts w:ascii="仿宋_GB2312" w:eastAsia="仿宋_GB2312" w:hint="eastAsia"/>
          <w:sz w:val="32"/>
          <w:szCs w:val="32"/>
        </w:rPr>
        <w:t>万元，较上年数</w:t>
      </w:r>
      <w:r w:rsidRPr="00B10192">
        <w:rPr>
          <w:rFonts w:ascii="仿宋_GB2312" w:eastAsia="仿宋_GB2312" w:hint="eastAsia"/>
          <w:sz w:val="32"/>
          <w:szCs w:val="32"/>
        </w:rPr>
        <w:t>减少13823万元</w:t>
      </w:r>
      <w:r w:rsidR="009A7ECA" w:rsidRPr="00B10192">
        <w:rPr>
          <w:rFonts w:ascii="仿宋_GB2312" w:eastAsia="仿宋_GB2312" w:hint="eastAsia"/>
          <w:sz w:val="32"/>
          <w:szCs w:val="32"/>
        </w:rPr>
        <w:t>，</w:t>
      </w:r>
      <w:r w:rsidRPr="00B10192">
        <w:rPr>
          <w:rFonts w:ascii="仿宋_GB2312" w:eastAsia="仿宋_GB2312" w:hint="eastAsia"/>
          <w:sz w:val="32"/>
          <w:szCs w:val="32"/>
        </w:rPr>
        <w:t>下降99.93</w:t>
      </w:r>
      <w:r w:rsidR="009A7ECA" w:rsidRPr="00B10192">
        <w:rPr>
          <w:rFonts w:ascii="仿宋_GB2312" w:eastAsia="仿宋_GB2312" w:hint="eastAsia"/>
          <w:sz w:val="32"/>
          <w:szCs w:val="32"/>
        </w:rPr>
        <w:t>%，主要原因是上级专项补助</w:t>
      </w:r>
      <w:r w:rsidRPr="00B10192">
        <w:rPr>
          <w:rFonts w:ascii="仿宋_GB2312" w:eastAsia="仿宋_GB2312" w:hint="eastAsia"/>
          <w:sz w:val="32"/>
          <w:szCs w:val="32"/>
        </w:rPr>
        <w:t>减少</w:t>
      </w:r>
      <w:r w:rsidR="009A7ECA" w:rsidRPr="00B10192">
        <w:rPr>
          <w:rFonts w:ascii="仿宋_GB2312" w:eastAsia="仿宋_GB2312" w:hint="eastAsia"/>
          <w:sz w:val="32"/>
          <w:szCs w:val="32"/>
        </w:rPr>
        <w:t>。</w:t>
      </w:r>
    </w:p>
    <w:p w:rsidR="00F352AD" w:rsidRPr="00B10192" w:rsidRDefault="00F352AD"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3.其他交通运输支出316万元，较上年数减少731万元，下降69.82%，主要原因是上级专项补助减少。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（十三）</w:t>
      </w:r>
      <w:r w:rsidR="00F352AD" w:rsidRPr="00B10192">
        <w:rPr>
          <w:rFonts w:ascii="仿宋_GB2312" w:eastAsia="仿宋_GB2312" w:hint="eastAsia"/>
          <w:sz w:val="32"/>
          <w:szCs w:val="32"/>
        </w:rPr>
        <w:t>资源勘探工业信息等支出2829</w:t>
      </w:r>
      <w:r w:rsidRPr="00B10192">
        <w:rPr>
          <w:rFonts w:ascii="仿宋_GB2312" w:eastAsia="仿宋_GB2312" w:hint="eastAsia"/>
          <w:sz w:val="32"/>
          <w:szCs w:val="32"/>
        </w:rPr>
        <w:t>万元，较上年数</w:t>
      </w:r>
      <w:r w:rsidR="00F352AD" w:rsidRPr="00B10192">
        <w:rPr>
          <w:rFonts w:ascii="仿宋_GB2312" w:eastAsia="仿宋_GB2312" w:hint="eastAsia"/>
          <w:sz w:val="32"/>
          <w:szCs w:val="32"/>
        </w:rPr>
        <w:t>增</w:t>
      </w:r>
      <w:r w:rsidR="00F352AD" w:rsidRPr="00B10192">
        <w:rPr>
          <w:rFonts w:ascii="仿宋_GB2312" w:eastAsia="仿宋_GB2312" w:hint="eastAsia"/>
          <w:sz w:val="32"/>
          <w:szCs w:val="32"/>
        </w:rPr>
        <w:lastRenderedPageBreak/>
        <w:t>加1116</w:t>
      </w:r>
      <w:r w:rsidR="00642CA6">
        <w:rPr>
          <w:rFonts w:ascii="仿宋_GB2312" w:eastAsia="仿宋_GB2312" w:hint="eastAsia"/>
          <w:sz w:val="32"/>
          <w:szCs w:val="32"/>
        </w:rPr>
        <w:t>万</w:t>
      </w:r>
      <w:bookmarkStart w:id="0" w:name="_GoBack"/>
      <w:bookmarkEnd w:id="0"/>
      <w:r w:rsidRPr="00B10192">
        <w:rPr>
          <w:rFonts w:ascii="仿宋_GB2312" w:eastAsia="仿宋_GB2312" w:hint="eastAsia"/>
          <w:sz w:val="32"/>
          <w:szCs w:val="32"/>
        </w:rPr>
        <w:t>元，</w:t>
      </w:r>
      <w:r w:rsidR="00F352AD" w:rsidRPr="00B10192">
        <w:rPr>
          <w:rFonts w:ascii="仿宋_GB2312" w:eastAsia="仿宋_GB2312" w:hint="eastAsia"/>
          <w:sz w:val="32"/>
          <w:szCs w:val="32"/>
        </w:rPr>
        <w:t>增长65.15</w:t>
      </w:r>
      <w:r w:rsidRPr="00B10192">
        <w:rPr>
          <w:rFonts w:ascii="仿宋_GB2312" w:eastAsia="仿宋_GB2312" w:hint="eastAsia"/>
          <w:sz w:val="32"/>
          <w:szCs w:val="32"/>
        </w:rPr>
        <w:t>%，主要原因是</w:t>
      </w:r>
      <w:r w:rsidR="00F352AD" w:rsidRPr="00B10192">
        <w:rPr>
          <w:rFonts w:ascii="仿宋_GB2312" w:eastAsia="仿宋_GB2312" w:hint="eastAsia"/>
          <w:sz w:val="32"/>
          <w:szCs w:val="32"/>
        </w:rPr>
        <w:t>上级专项补助增加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1.资源勘探开发</w:t>
      </w:r>
      <w:r w:rsidR="00F352AD" w:rsidRPr="00B10192">
        <w:rPr>
          <w:rFonts w:ascii="仿宋_GB2312" w:eastAsia="仿宋_GB2312" w:hint="eastAsia"/>
          <w:sz w:val="32"/>
          <w:szCs w:val="32"/>
        </w:rPr>
        <w:t>90</w:t>
      </w:r>
      <w:r w:rsidRPr="00B10192">
        <w:rPr>
          <w:rFonts w:ascii="仿宋_GB2312" w:eastAsia="仿宋_GB2312" w:hint="eastAsia"/>
          <w:sz w:val="32"/>
          <w:szCs w:val="32"/>
        </w:rPr>
        <w:t>万元，</w:t>
      </w:r>
      <w:r w:rsidR="00F352AD" w:rsidRPr="00B10192">
        <w:rPr>
          <w:rFonts w:ascii="仿宋_GB2312" w:eastAsia="仿宋_GB2312" w:hint="eastAsia"/>
          <w:sz w:val="32"/>
          <w:szCs w:val="32"/>
        </w:rPr>
        <w:t>较上年数减少90万元，下降50%，主要原因是上级专项补助减少。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2.制造业</w:t>
      </w:r>
      <w:r w:rsidR="00F352AD" w:rsidRPr="00B10192">
        <w:rPr>
          <w:rFonts w:ascii="仿宋_GB2312" w:eastAsia="仿宋_GB2312" w:hint="eastAsia"/>
          <w:sz w:val="32"/>
          <w:szCs w:val="32"/>
        </w:rPr>
        <w:t>895</w:t>
      </w:r>
      <w:r w:rsidRPr="00B10192">
        <w:rPr>
          <w:rFonts w:ascii="仿宋_GB2312" w:eastAsia="仿宋_GB2312" w:hint="eastAsia"/>
          <w:sz w:val="32"/>
          <w:szCs w:val="32"/>
        </w:rPr>
        <w:t>万元，较上年数</w:t>
      </w:r>
      <w:r w:rsidR="00F352AD" w:rsidRPr="00B10192">
        <w:rPr>
          <w:rFonts w:ascii="仿宋_GB2312" w:eastAsia="仿宋_GB2312" w:hint="eastAsia"/>
          <w:sz w:val="32"/>
          <w:szCs w:val="32"/>
        </w:rPr>
        <w:t>增加473</w:t>
      </w:r>
      <w:r w:rsidRPr="00B10192">
        <w:rPr>
          <w:rFonts w:ascii="仿宋_GB2312" w:eastAsia="仿宋_GB2312" w:hint="eastAsia"/>
          <w:sz w:val="32"/>
          <w:szCs w:val="32"/>
        </w:rPr>
        <w:t>万元，</w:t>
      </w:r>
      <w:r w:rsidR="00F352AD" w:rsidRPr="00B10192">
        <w:rPr>
          <w:rFonts w:ascii="仿宋_GB2312" w:eastAsia="仿宋_GB2312" w:hint="eastAsia"/>
          <w:sz w:val="32"/>
          <w:szCs w:val="32"/>
        </w:rPr>
        <w:t>增长112.09</w:t>
      </w:r>
      <w:r w:rsidRPr="00B10192">
        <w:rPr>
          <w:rFonts w:ascii="仿宋_GB2312" w:eastAsia="仿宋_GB2312" w:hint="eastAsia"/>
          <w:sz w:val="32"/>
          <w:szCs w:val="32"/>
        </w:rPr>
        <w:t>%，主要原因是对制造业企业补助</w:t>
      </w:r>
      <w:r w:rsidR="00F352AD"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3.支持中小企业发展和管理支出</w:t>
      </w:r>
      <w:r w:rsidR="00F352AD" w:rsidRPr="00B10192">
        <w:rPr>
          <w:rFonts w:ascii="仿宋_GB2312" w:eastAsia="仿宋_GB2312" w:hint="eastAsia"/>
          <w:sz w:val="32"/>
          <w:szCs w:val="32"/>
        </w:rPr>
        <w:t>1242</w:t>
      </w:r>
      <w:r w:rsidRPr="00B10192">
        <w:rPr>
          <w:rFonts w:ascii="仿宋_GB2312" w:eastAsia="仿宋_GB2312" w:hint="eastAsia"/>
          <w:sz w:val="32"/>
          <w:szCs w:val="32"/>
        </w:rPr>
        <w:t>万元，较上年数增加</w:t>
      </w:r>
      <w:r w:rsidR="00F352AD" w:rsidRPr="00B10192">
        <w:rPr>
          <w:rFonts w:ascii="仿宋_GB2312" w:eastAsia="仿宋_GB2312" w:hint="eastAsia"/>
          <w:sz w:val="32"/>
          <w:szCs w:val="32"/>
        </w:rPr>
        <w:t>436</w:t>
      </w:r>
      <w:r w:rsidRPr="00B10192">
        <w:rPr>
          <w:rFonts w:ascii="仿宋_GB2312" w:eastAsia="仿宋_GB2312" w:hint="eastAsia"/>
          <w:sz w:val="32"/>
          <w:szCs w:val="32"/>
        </w:rPr>
        <w:t>万元，</w:t>
      </w:r>
      <w:r w:rsidR="00F352AD" w:rsidRPr="00B10192">
        <w:rPr>
          <w:rFonts w:ascii="仿宋_GB2312" w:eastAsia="仿宋_GB2312" w:hint="eastAsia"/>
          <w:sz w:val="32"/>
          <w:szCs w:val="32"/>
        </w:rPr>
        <w:t>增长54.09%，主要原因是对中小企业补助增加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4.其他资源勘探信息等支出</w:t>
      </w:r>
      <w:r w:rsidR="00F352AD" w:rsidRPr="00B10192">
        <w:rPr>
          <w:rFonts w:ascii="仿宋_GB2312" w:eastAsia="仿宋_GB2312" w:hint="eastAsia"/>
          <w:sz w:val="32"/>
          <w:szCs w:val="32"/>
        </w:rPr>
        <w:t>602</w:t>
      </w:r>
      <w:r w:rsidRPr="00B10192">
        <w:rPr>
          <w:rFonts w:ascii="仿宋_GB2312" w:eastAsia="仿宋_GB2312" w:hint="eastAsia"/>
          <w:sz w:val="32"/>
          <w:szCs w:val="32"/>
        </w:rPr>
        <w:t>万元，较上年数</w:t>
      </w:r>
      <w:r w:rsidR="00F352AD" w:rsidRPr="00B10192">
        <w:rPr>
          <w:rFonts w:ascii="仿宋_GB2312" w:eastAsia="仿宋_GB2312" w:hint="eastAsia"/>
          <w:sz w:val="32"/>
          <w:szCs w:val="32"/>
        </w:rPr>
        <w:t>增加297</w:t>
      </w:r>
      <w:r w:rsidRPr="00B10192">
        <w:rPr>
          <w:rFonts w:ascii="仿宋_GB2312" w:eastAsia="仿宋_GB2312" w:hint="eastAsia"/>
          <w:sz w:val="32"/>
          <w:szCs w:val="32"/>
        </w:rPr>
        <w:t>万元，</w:t>
      </w:r>
      <w:r w:rsidR="001B3657" w:rsidRPr="00B10192">
        <w:rPr>
          <w:rFonts w:ascii="仿宋_GB2312" w:eastAsia="仿宋_GB2312" w:hint="eastAsia"/>
          <w:sz w:val="32"/>
          <w:szCs w:val="32"/>
        </w:rPr>
        <w:t>增长97.38</w:t>
      </w:r>
      <w:r w:rsidRPr="00B10192">
        <w:rPr>
          <w:rFonts w:ascii="仿宋_GB2312" w:eastAsia="仿宋_GB2312" w:hint="eastAsia"/>
          <w:sz w:val="32"/>
          <w:szCs w:val="32"/>
        </w:rPr>
        <w:t>%，主要原因是上级专项补助</w:t>
      </w:r>
      <w:r w:rsidR="001B3657"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（十四）商业服务业等支出</w:t>
      </w:r>
      <w:r w:rsidR="001B3657" w:rsidRPr="00B10192">
        <w:rPr>
          <w:rFonts w:ascii="仿宋_GB2312" w:eastAsia="仿宋_GB2312" w:hint="eastAsia"/>
          <w:sz w:val="32"/>
          <w:szCs w:val="32"/>
        </w:rPr>
        <w:t>1326</w:t>
      </w:r>
      <w:r w:rsidRPr="00B10192">
        <w:rPr>
          <w:rFonts w:ascii="仿宋_GB2312" w:eastAsia="仿宋_GB2312" w:hint="eastAsia"/>
          <w:sz w:val="32"/>
          <w:szCs w:val="32"/>
        </w:rPr>
        <w:t>万元，较上年数减少</w:t>
      </w:r>
      <w:r w:rsidR="001B3657" w:rsidRPr="00B10192">
        <w:rPr>
          <w:rFonts w:ascii="仿宋_GB2312" w:eastAsia="仿宋_GB2312" w:hint="eastAsia"/>
          <w:sz w:val="32"/>
          <w:szCs w:val="32"/>
        </w:rPr>
        <w:t>21034</w:t>
      </w:r>
      <w:r w:rsidRPr="00B10192">
        <w:rPr>
          <w:rFonts w:ascii="仿宋_GB2312" w:eastAsia="仿宋_GB2312" w:hint="eastAsia"/>
          <w:sz w:val="32"/>
          <w:szCs w:val="32"/>
        </w:rPr>
        <w:t>万元，</w:t>
      </w:r>
      <w:r w:rsidR="001B3657" w:rsidRPr="00B10192">
        <w:rPr>
          <w:rFonts w:ascii="仿宋_GB2312" w:eastAsia="仿宋_GB2312" w:hint="eastAsia"/>
          <w:sz w:val="32"/>
          <w:szCs w:val="32"/>
        </w:rPr>
        <w:t>下降94.07</w:t>
      </w:r>
      <w:r w:rsidRPr="00B10192">
        <w:rPr>
          <w:rFonts w:ascii="仿宋_GB2312" w:eastAsia="仿宋_GB2312" w:hint="eastAsia"/>
          <w:sz w:val="32"/>
          <w:szCs w:val="32"/>
        </w:rPr>
        <w:t>%，主要原因是上级补助减少。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1.商业流通事务</w:t>
      </w:r>
      <w:r w:rsidR="001B3657" w:rsidRPr="00B10192">
        <w:rPr>
          <w:rFonts w:ascii="仿宋_GB2312" w:eastAsia="仿宋_GB2312" w:hint="eastAsia"/>
          <w:sz w:val="32"/>
          <w:szCs w:val="32"/>
        </w:rPr>
        <w:t>762</w:t>
      </w:r>
      <w:r w:rsidRPr="00B10192">
        <w:rPr>
          <w:rFonts w:ascii="仿宋_GB2312" w:eastAsia="仿宋_GB2312" w:hint="eastAsia"/>
          <w:sz w:val="32"/>
          <w:szCs w:val="32"/>
        </w:rPr>
        <w:t>万元，较上年数</w:t>
      </w:r>
      <w:r w:rsidR="001B3657" w:rsidRPr="00B10192">
        <w:rPr>
          <w:rFonts w:ascii="仿宋_GB2312" w:eastAsia="仿宋_GB2312" w:hint="eastAsia"/>
          <w:sz w:val="32"/>
          <w:szCs w:val="32"/>
        </w:rPr>
        <w:t>增加113</w:t>
      </w:r>
      <w:r w:rsidRPr="00B10192">
        <w:rPr>
          <w:rFonts w:ascii="仿宋_GB2312" w:eastAsia="仿宋_GB2312" w:hint="eastAsia"/>
          <w:sz w:val="32"/>
          <w:szCs w:val="32"/>
        </w:rPr>
        <w:t>万元，</w:t>
      </w:r>
      <w:r w:rsidR="001B3657" w:rsidRPr="00B10192">
        <w:rPr>
          <w:rFonts w:ascii="仿宋_GB2312" w:eastAsia="仿宋_GB2312" w:hint="eastAsia"/>
          <w:sz w:val="32"/>
          <w:szCs w:val="32"/>
        </w:rPr>
        <w:t>增长17.41</w:t>
      </w:r>
      <w:r w:rsidRPr="00B10192">
        <w:rPr>
          <w:rFonts w:ascii="仿宋_GB2312" w:eastAsia="仿宋_GB2312" w:hint="eastAsia"/>
          <w:sz w:val="32"/>
          <w:szCs w:val="32"/>
        </w:rPr>
        <w:t>%，主要原因是上级专项补助</w:t>
      </w:r>
      <w:r w:rsidR="001B3657"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2.涉外发展服务支出</w:t>
      </w:r>
      <w:r w:rsidR="001B3657" w:rsidRPr="00B10192">
        <w:rPr>
          <w:rFonts w:ascii="仿宋_GB2312" w:eastAsia="仿宋_GB2312" w:hint="eastAsia"/>
          <w:sz w:val="32"/>
          <w:szCs w:val="32"/>
        </w:rPr>
        <w:t>235</w:t>
      </w:r>
      <w:r w:rsidRPr="00B10192">
        <w:rPr>
          <w:rFonts w:ascii="仿宋_GB2312" w:eastAsia="仿宋_GB2312" w:hint="eastAsia"/>
          <w:sz w:val="32"/>
          <w:szCs w:val="32"/>
        </w:rPr>
        <w:t>万元，较上年数减少</w:t>
      </w:r>
      <w:r w:rsidR="001B3657" w:rsidRPr="00B10192">
        <w:rPr>
          <w:rFonts w:ascii="仿宋_GB2312" w:eastAsia="仿宋_GB2312" w:hint="eastAsia"/>
          <w:sz w:val="32"/>
          <w:szCs w:val="32"/>
        </w:rPr>
        <w:t>60</w:t>
      </w:r>
      <w:r w:rsidRPr="00B10192">
        <w:rPr>
          <w:rFonts w:ascii="仿宋_GB2312" w:eastAsia="仿宋_GB2312" w:hint="eastAsia"/>
          <w:sz w:val="32"/>
          <w:szCs w:val="32"/>
        </w:rPr>
        <w:t>万元，下降</w:t>
      </w:r>
      <w:r w:rsidR="001B3657" w:rsidRPr="00B10192">
        <w:rPr>
          <w:rFonts w:ascii="仿宋_GB2312" w:eastAsia="仿宋_GB2312" w:hint="eastAsia"/>
          <w:sz w:val="32"/>
          <w:szCs w:val="32"/>
        </w:rPr>
        <w:t>20.34</w:t>
      </w:r>
      <w:r w:rsidRPr="00B10192">
        <w:rPr>
          <w:rFonts w:ascii="仿宋_GB2312" w:eastAsia="仿宋_GB2312" w:hint="eastAsia"/>
          <w:sz w:val="32"/>
          <w:szCs w:val="32"/>
        </w:rPr>
        <w:t>%，主要原因是上级专项补助减少。</w:t>
      </w:r>
    </w:p>
    <w:p w:rsidR="00B41BB5" w:rsidRPr="00B10192" w:rsidRDefault="00053DFF"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w:t>
      </w:r>
      <w:r w:rsidR="0019600A">
        <w:rPr>
          <w:rFonts w:ascii="仿宋_GB2312" w:eastAsia="仿宋_GB2312" w:hint="eastAsia"/>
          <w:sz w:val="32"/>
          <w:szCs w:val="32"/>
        </w:rPr>
        <w:t>.</w:t>
      </w:r>
      <w:r w:rsidR="009A7ECA" w:rsidRPr="00B10192">
        <w:rPr>
          <w:rFonts w:ascii="仿宋_GB2312" w:eastAsia="仿宋_GB2312" w:hint="eastAsia"/>
          <w:sz w:val="32"/>
          <w:szCs w:val="32"/>
        </w:rPr>
        <w:t>其他商业服务业等支出</w:t>
      </w:r>
      <w:r w:rsidR="001B3657" w:rsidRPr="00B10192">
        <w:rPr>
          <w:rFonts w:ascii="仿宋_GB2312" w:eastAsia="仿宋_GB2312" w:hint="eastAsia"/>
          <w:sz w:val="32"/>
          <w:szCs w:val="32"/>
        </w:rPr>
        <w:t>329</w:t>
      </w:r>
      <w:r w:rsidR="009A7ECA" w:rsidRPr="00B10192">
        <w:rPr>
          <w:rFonts w:ascii="仿宋_GB2312" w:eastAsia="仿宋_GB2312" w:hint="eastAsia"/>
          <w:sz w:val="32"/>
          <w:szCs w:val="32"/>
        </w:rPr>
        <w:t>万元，较上年数</w:t>
      </w:r>
      <w:r w:rsidR="001B3657" w:rsidRPr="00B10192">
        <w:rPr>
          <w:rFonts w:ascii="仿宋_GB2312" w:eastAsia="仿宋_GB2312" w:hint="eastAsia"/>
          <w:sz w:val="32"/>
          <w:szCs w:val="32"/>
        </w:rPr>
        <w:t>减少21087</w:t>
      </w:r>
      <w:r w:rsidR="009A7ECA" w:rsidRPr="00B10192">
        <w:rPr>
          <w:rFonts w:ascii="仿宋_GB2312" w:eastAsia="仿宋_GB2312" w:hint="eastAsia"/>
          <w:sz w:val="32"/>
          <w:szCs w:val="32"/>
        </w:rPr>
        <w:t>万元，</w:t>
      </w:r>
      <w:r w:rsidR="001B3657" w:rsidRPr="00B10192">
        <w:rPr>
          <w:rFonts w:ascii="仿宋_GB2312" w:eastAsia="仿宋_GB2312" w:hint="eastAsia"/>
          <w:sz w:val="32"/>
          <w:szCs w:val="32"/>
        </w:rPr>
        <w:t>下降98.46%</w:t>
      </w:r>
      <w:r w:rsidR="009A7ECA" w:rsidRPr="00B10192">
        <w:rPr>
          <w:rFonts w:ascii="仿宋_GB2312" w:eastAsia="仿宋_GB2312" w:hint="eastAsia"/>
          <w:sz w:val="32"/>
          <w:szCs w:val="32"/>
        </w:rPr>
        <w:t>，主要原因是上级补助</w:t>
      </w:r>
      <w:r w:rsidR="001B3657" w:rsidRPr="00B10192">
        <w:rPr>
          <w:rFonts w:ascii="仿宋_GB2312" w:eastAsia="仿宋_GB2312" w:hint="eastAsia"/>
          <w:sz w:val="32"/>
          <w:szCs w:val="32"/>
        </w:rPr>
        <w:t>减少</w:t>
      </w:r>
      <w:r w:rsidR="009A7ECA"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（十五）金融支出</w:t>
      </w:r>
      <w:r w:rsidR="00C03875" w:rsidRPr="00B10192">
        <w:rPr>
          <w:rFonts w:ascii="仿宋_GB2312" w:eastAsia="仿宋_GB2312" w:hint="eastAsia"/>
          <w:sz w:val="32"/>
          <w:szCs w:val="32"/>
        </w:rPr>
        <w:t>520</w:t>
      </w:r>
      <w:r w:rsidRPr="00B10192">
        <w:rPr>
          <w:rFonts w:ascii="仿宋_GB2312" w:eastAsia="仿宋_GB2312" w:hint="eastAsia"/>
          <w:sz w:val="32"/>
          <w:szCs w:val="32"/>
        </w:rPr>
        <w:t>万元，较上年数</w:t>
      </w:r>
      <w:r w:rsidR="00C03875" w:rsidRPr="00B10192">
        <w:rPr>
          <w:rFonts w:ascii="仿宋_GB2312" w:eastAsia="仿宋_GB2312" w:hint="eastAsia"/>
          <w:sz w:val="32"/>
          <w:szCs w:val="32"/>
        </w:rPr>
        <w:t>增加219</w:t>
      </w:r>
      <w:r w:rsidRPr="00B10192">
        <w:rPr>
          <w:rFonts w:ascii="仿宋_GB2312" w:eastAsia="仿宋_GB2312" w:hint="eastAsia"/>
          <w:sz w:val="32"/>
          <w:szCs w:val="32"/>
        </w:rPr>
        <w:t>万元，</w:t>
      </w:r>
      <w:r w:rsidR="00C03875" w:rsidRPr="00B10192">
        <w:rPr>
          <w:rFonts w:ascii="仿宋_GB2312" w:eastAsia="仿宋_GB2312" w:hint="eastAsia"/>
          <w:sz w:val="32"/>
          <w:szCs w:val="32"/>
        </w:rPr>
        <w:t>增长72.76</w:t>
      </w:r>
      <w:r w:rsidRPr="00B10192">
        <w:rPr>
          <w:rFonts w:ascii="仿宋_GB2312" w:eastAsia="仿宋_GB2312" w:hint="eastAsia"/>
          <w:sz w:val="32"/>
          <w:szCs w:val="32"/>
        </w:rPr>
        <w:t>%，主要原因是上级专项补助</w:t>
      </w:r>
      <w:r w:rsidR="00C03875" w:rsidRPr="00B10192">
        <w:rPr>
          <w:rFonts w:ascii="仿宋_GB2312" w:eastAsia="仿宋_GB2312" w:hint="eastAsia"/>
          <w:sz w:val="32"/>
          <w:szCs w:val="32"/>
        </w:rPr>
        <w:t>增加</w:t>
      </w:r>
      <w:r w:rsidRPr="00B10192">
        <w:rPr>
          <w:rFonts w:ascii="仿宋_GB2312" w:eastAsia="仿宋_GB2312" w:hint="eastAsia"/>
          <w:sz w:val="32"/>
          <w:szCs w:val="32"/>
        </w:rPr>
        <w:t>。</w:t>
      </w:r>
    </w:p>
    <w:p w:rsidR="00C03875" w:rsidRPr="00B10192" w:rsidRDefault="00C03875"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金融支出520万元，较上年数增加219万元，增长72.76%，主要原因是上级专项补助增加。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（十六）自然资源海洋气象等支出</w:t>
      </w:r>
      <w:r w:rsidR="00B73668" w:rsidRPr="00B10192">
        <w:rPr>
          <w:rFonts w:ascii="仿宋_GB2312" w:eastAsia="仿宋_GB2312" w:hint="eastAsia"/>
          <w:sz w:val="32"/>
          <w:szCs w:val="32"/>
        </w:rPr>
        <w:t>6453</w:t>
      </w:r>
      <w:r w:rsidRPr="00B10192">
        <w:rPr>
          <w:rFonts w:ascii="仿宋_GB2312" w:eastAsia="仿宋_GB2312" w:hint="eastAsia"/>
          <w:sz w:val="32"/>
          <w:szCs w:val="32"/>
        </w:rPr>
        <w:t>万元，较上年数增加</w:t>
      </w:r>
      <w:r w:rsidR="00B73668" w:rsidRPr="00B10192">
        <w:rPr>
          <w:rFonts w:ascii="仿宋_GB2312" w:eastAsia="仿宋_GB2312" w:hint="eastAsia"/>
          <w:sz w:val="32"/>
          <w:szCs w:val="32"/>
        </w:rPr>
        <w:t>4732</w:t>
      </w:r>
      <w:r w:rsidRPr="00B10192">
        <w:rPr>
          <w:rFonts w:ascii="仿宋_GB2312" w:eastAsia="仿宋_GB2312" w:hint="eastAsia"/>
          <w:sz w:val="32"/>
          <w:szCs w:val="32"/>
        </w:rPr>
        <w:t>万元，增长</w:t>
      </w:r>
      <w:r w:rsidR="00B73668" w:rsidRPr="00B10192">
        <w:rPr>
          <w:rFonts w:ascii="仿宋_GB2312" w:eastAsia="仿宋_GB2312" w:hint="eastAsia"/>
          <w:sz w:val="32"/>
          <w:szCs w:val="32"/>
        </w:rPr>
        <w:t>274.96</w:t>
      </w:r>
      <w:r w:rsidRPr="00B10192">
        <w:rPr>
          <w:rFonts w:ascii="仿宋_GB2312" w:eastAsia="仿宋_GB2312" w:hint="eastAsia"/>
          <w:sz w:val="32"/>
          <w:szCs w:val="32"/>
        </w:rPr>
        <w:t>%，主要是上级专项补助增加。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1.自然资源事务</w:t>
      </w:r>
      <w:r w:rsidR="00B73668" w:rsidRPr="00B10192">
        <w:rPr>
          <w:rFonts w:ascii="仿宋_GB2312" w:eastAsia="仿宋_GB2312" w:hint="eastAsia"/>
          <w:sz w:val="32"/>
          <w:szCs w:val="32"/>
        </w:rPr>
        <w:t>5250</w:t>
      </w:r>
      <w:r w:rsidRPr="00B10192">
        <w:rPr>
          <w:rFonts w:ascii="仿宋_GB2312" w:eastAsia="仿宋_GB2312" w:hint="eastAsia"/>
          <w:sz w:val="32"/>
          <w:szCs w:val="32"/>
        </w:rPr>
        <w:t>万元，较上年数增加</w:t>
      </w:r>
      <w:r w:rsidR="00B73668" w:rsidRPr="00B10192">
        <w:rPr>
          <w:rFonts w:ascii="仿宋_GB2312" w:eastAsia="仿宋_GB2312" w:hint="eastAsia"/>
          <w:sz w:val="32"/>
          <w:szCs w:val="32"/>
        </w:rPr>
        <w:t>3766</w:t>
      </w:r>
      <w:r w:rsidRPr="00B10192">
        <w:rPr>
          <w:rFonts w:ascii="仿宋_GB2312" w:eastAsia="仿宋_GB2312" w:hint="eastAsia"/>
          <w:sz w:val="32"/>
          <w:szCs w:val="32"/>
        </w:rPr>
        <w:t>万元，增</w:t>
      </w:r>
      <w:r w:rsidRPr="00B10192">
        <w:rPr>
          <w:rFonts w:ascii="仿宋_GB2312" w:eastAsia="仿宋_GB2312" w:hint="eastAsia"/>
          <w:sz w:val="32"/>
          <w:szCs w:val="32"/>
        </w:rPr>
        <w:lastRenderedPageBreak/>
        <w:t>长</w:t>
      </w:r>
      <w:r w:rsidR="00B73668" w:rsidRPr="00B10192">
        <w:rPr>
          <w:rFonts w:ascii="仿宋_GB2312" w:eastAsia="仿宋_GB2312" w:hint="eastAsia"/>
          <w:sz w:val="32"/>
          <w:szCs w:val="32"/>
        </w:rPr>
        <w:t>253.77</w:t>
      </w:r>
      <w:r w:rsidRPr="00B10192">
        <w:rPr>
          <w:rFonts w:ascii="仿宋_GB2312" w:eastAsia="仿宋_GB2312" w:hint="eastAsia"/>
          <w:sz w:val="32"/>
          <w:szCs w:val="32"/>
        </w:rPr>
        <w:t>%，主要原因是上级专项补助增加。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2.气象事务</w:t>
      </w:r>
      <w:r w:rsidR="00B73668" w:rsidRPr="00B10192">
        <w:rPr>
          <w:rFonts w:ascii="仿宋_GB2312" w:eastAsia="仿宋_GB2312" w:hint="eastAsia"/>
          <w:sz w:val="32"/>
          <w:szCs w:val="32"/>
        </w:rPr>
        <w:t>56</w:t>
      </w:r>
      <w:r w:rsidRPr="00B10192">
        <w:rPr>
          <w:rFonts w:ascii="仿宋_GB2312" w:eastAsia="仿宋_GB2312" w:hint="eastAsia"/>
          <w:sz w:val="32"/>
          <w:szCs w:val="32"/>
        </w:rPr>
        <w:t>万元，较上年数</w:t>
      </w:r>
      <w:r w:rsidR="00B73668" w:rsidRPr="00B10192">
        <w:rPr>
          <w:rFonts w:ascii="仿宋_GB2312" w:eastAsia="仿宋_GB2312" w:hint="eastAsia"/>
          <w:sz w:val="32"/>
          <w:szCs w:val="32"/>
        </w:rPr>
        <w:t>减少97</w:t>
      </w:r>
      <w:r w:rsidRPr="00B10192">
        <w:rPr>
          <w:rFonts w:ascii="仿宋_GB2312" w:eastAsia="仿宋_GB2312" w:hint="eastAsia"/>
          <w:sz w:val="32"/>
          <w:szCs w:val="32"/>
        </w:rPr>
        <w:t>万元，</w:t>
      </w:r>
      <w:r w:rsidR="00B73668" w:rsidRPr="00B10192">
        <w:rPr>
          <w:rFonts w:ascii="仿宋_GB2312" w:eastAsia="仿宋_GB2312" w:hint="eastAsia"/>
          <w:sz w:val="32"/>
          <w:szCs w:val="32"/>
        </w:rPr>
        <w:t>下降63.4</w:t>
      </w:r>
      <w:r w:rsidRPr="00B10192">
        <w:rPr>
          <w:rFonts w:ascii="仿宋_GB2312" w:eastAsia="仿宋_GB2312" w:hint="eastAsia"/>
          <w:sz w:val="32"/>
          <w:szCs w:val="32"/>
        </w:rPr>
        <w:t>%，主要原因是气象服务</w:t>
      </w:r>
      <w:r w:rsidR="00B73668" w:rsidRPr="00B10192">
        <w:rPr>
          <w:rFonts w:ascii="仿宋_GB2312" w:eastAsia="仿宋_GB2312" w:hint="eastAsia"/>
          <w:sz w:val="32"/>
          <w:szCs w:val="32"/>
        </w:rPr>
        <w:t>等业务支出</w:t>
      </w:r>
      <w:r w:rsidRPr="00B10192">
        <w:rPr>
          <w:rFonts w:ascii="仿宋_GB2312" w:eastAsia="仿宋_GB2312" w:hint="eastAsia"/>
          <w:sz w:val="32"/>
          <w:szCs w:val="32"/>
        </w:rPr>
        <w:t>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（十七）住房保障支出</w:t>
      </w:r>
      <w:r w:rsidR="00D14FCB" w:rsidRPr="00B10192">
        <w:rPr>
          <w:rFonts w:ascii="仿宋_GB2312" w:eastAsia="仿宋_GB2312" w:hint="eastAsia"/>
          <w:sz w:val="32"/>
          <w:szCs w:val="32"/>
        </w:rPr>
        <w:t>1975</w:t>
      </w:r>
      <w:r w:rsidRPr="00B10192">
        <w:rPr>
          <w:rFonts w:ascii="仿宋_GB2312" w:eastAsia="仿宋_GB2312" w:hint="eastAsia"/>
          <w:sz w:val="32"/>
          <w:szCs w:val="32"/>
        </w:rPr>
        <w:t>万元，较上年数</w:t>
      </w:r>
      <w:r w:rsidR="00D14FCB" w:rsidRPr="00B10192">
        <w:rPr>
          <w:rFonts w:ascii="仿宋_GB2312" w:eastAsia="仿宋_GB2312" w:hint="eastAsia"/>
          <w:sz w:val="32"/>
          <w:szCs w:val="32"/>
        </w:rPr>
        <w:t>增加1061</w:t>
      </w:r>
      <w:r w:rsidRPr="00B10192">
        <w:rPr>
          <w:rFonts w:ascii="仿宋_GB2312" w:eastAsia="仿宋_GB2312" w:hint="eastAsia"/>
          <w:sz w:val="32"/>
          <w:szCs w:val="32"/>
        </w:rPr>
        <w:t>万元，增长</w:t>
      </w:r>
      <w:r w:rsidR="00D14FCB" w:rsidRPr="00B10192">
        <w:rPr>
          <w:rFonts w:ascii="仿宋_GB2312" w:eastAsia="仿宋_GB2312" w:hint="eastAsia"/>
          <w:sz w:val="32"/>
          <w:szCs w:val="32"/>
        </w:rPr>
        <w:t>116.08</w:t>
      </w:r>
      <w:r w:rsidRPr="00B10192">
        <w:rPr>
          <w:rFonts w:ascii="仿宋_GB2312" w:eastAsia="仿宋_GB2312" w:hint="eastAsia"/>
          <w:sz w:val="32"/>
          <w:szCs w:val="32"/>
        </w:rPr>
        <w:t>%，主要原因是上级专项补助增加。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保障性安居工程支出</w:t>
      </w:r>
      <w:r w:rsidR="00D14FCB" w:rsidRPr="00B10192">
        <w:rPr>
          <w:rFonts w:ascii="仿宋_GB2312" w:eastAsia="仿宋_GB2312" w:hint="eastAsia"/>
          <w:sz w:val="32"/>
          <w:szCs w:val="32"/>
        </w:rPr>
        <w:t>1975</w:t>
      </w:r>
      <w:r w:rsidRPr="00B10192">
        <w:rPr>
          <w:rFonts w:ascii="仿宋_GB2312" w:eastAsia="仿宋_GB2312" w:hint="eastAsia"/>
          <w:sz w:val="32"/>
          <w:szCs w:val="32"/>
        </w:rPr>
        <w:t>万元</w:t>
      </w:r>
      <w:r w:rsidR="00D14FCB" w:rsidRPr="00B10192">
        <w:rPr>
          <w:rFonts w:ascii="仿宋_GB2312" w:eastAsia="仿宋_GB2312" w:hint="eastAsia"/>
          <w:sz w:val="32"/>
          <w:szCs w:val="32"/>
        </w:rPr>
        <w:t>较上年数增加1061万元，增长116.08%，主要原因是上级专项补助增加。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（十八）粮油物资储备支出</w:t>
      </w:r>
      <w:r w:rsidR="00D14FCB" w:rsidRPr="00B10192">
        <w:rPr>
          <w:rFonts w:ascii="仿宋_GB2312" w:eastAsia="仿宋_GB2312" w:hint="eastAsia"/>
          <w:sz w:val="32"/>
          <w:szCs w:val="32"/>
        </w:rPr>
        <w:t>1002</w:t>
      </w:r>
      <w:r w:rsidRPr="00B10192">
        <w:rPr>
          <w:rFonts w:ascii="仿宋_GB2312" w:eastAsia="仿宋_GB2312" w:hint="eastAsia"/>
          <w:sz w:val="32"/>
          <w:szCs w:val="32"/>
        </w:rPr>
        <w:t>万元，较上年数</w:t>
      </w:r>
      <w:r w:rsidR="00D14FCB" w:rsidRPr="00B10192">
        <w:rPr>
          <w:rFonts w:ascii="仿宋_GB2312" w:eastAsia="仿宋_GB2312" w:hint="eastAsia"/>
          <w:sz w:val="32"/>
          <w:szCs w:val="32"/>
        </w:rPr>
        <w:t>增加187</w:t>
      </w:r>
      <w:r w:rsidRPr="00B10192">
        <w:rPr>
          <w:rFonts w:ascii="仿宋_GB2312" w:eastAsia="仿宋_GB2312" w:hint="eastAsia"/>
          <w:sz w:val="32"/>
          <w:szCs w:val="32"/>
        </w:rPr>
        <w:t>万元，</w:t>
      </w:r>
      <w:r w:rsidR="00D14FCB" w:rsidRPr="00B10192">
        <w:rPr>
          <w:rFonts w:ascii="仿宋_GB2312" w:eastAsia="仿宋_GB2312" w:hint="eastAsia"/>
          <w:sz w:val="32"/>
          <w:szCs w:val="32"/>
        </w:rPr>
        <w:t>增长22.94</w:t>
      </w:r>
      <w:r w:rsidRPr="00B10192">
        <w:rPr>
          <w:rFonts w:ascii="仿宋_GB2312" w:eastAsia="仿宋_GB2312" w:hint="eastAsia"/>
          <w:sz w:val="32"/>
          <w:szCs w:val="32"/>
        </w:rPr>
        <w:t>%，主要原因是</w:t>
      </w:r>
      <w:r w:rsidR="00D14FCB" w:rsidRPr="00B10192">
        <w:rPr>
          <w:rFonts w:ascii="仿宋_GB2312" w:eastAsia="仿宋_GB2312" w:hint="eastAsia"/>
          <w:sz w:val="32"/>
          <w:szCs w:val="32"/>
        </w:rPr>
        <w:t>上级专项补助增加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w:t>
      </w:r>
      <w:r w:rsidR="00D14FCB" w:rsidRPr="00B10192">
        <w:rPr>
          <w:rFonts w:ascii="仿宋_GB2312" w:eastAsia="仿宋_GB2312" w:hint="eastAsia"/>
          <w:sz w:val="32"/>
          <w:szCs w:val="32"/>
        </w:rPr>
        <w:t>粮油物资事务1002</w:t>
      </w:r>
      <w:r w:rsidRPr="00B10192">
        <w:rPr>
          <w:rFonts w:ascii="仿宋_GB2312" w:eastAsia="仿宋_GB2312" w:hint="eastAsia"/>
          <w:sz w:val="32"/>
          <w:szCs w:val="32"/>
        </w:rPr>
        <w:t>万元，较上年数</w:t>
      </w:r>
      <w:r w:rsidR="00D14FCB" w:rsidRPr="00B10192">
        <w:rPr>
          <w:rFonts w:ascii="仿宋_GB2312" w:eastAsia="仿宋_GB2312" w:hint="eastAsia"/>
          <w:sz w:val="32"/>
          <w:szCs w:val="32"/>
        </w:rPr>
        <w:t>增加187万</w:t>
      </w:r>
      <w:r w:rsidRPr="00B10192">
        <w:rPr>
          <w:rFonts w:ascii="仿宋_GB2312" w:eastAsia="仿宋_GB2312" w:hint="eastAsia"/>
          <w:sz w:val="32"/>
          <w:szCs w:val="32"/>
        </w:rPr>
        <w:t>元，</w:t>
      </w:r>
      <w:r w:rsidR="00D14FCB" w:rsidRPr="00B10192">
        <w:rPr>
          <w:rFonts w:ascii="仿宋_GB2312" w:eastAsia="仿宋_GB2312" w:hint="eastAsia"/>
          <w:sz w:val="32"/>
          <w:szCs w:val="32"/>
        </w:rPr>
        <w:t>增长22.94</w:t>
      </w:r>
      <w:r w:rsidRPr="00B10192">
        <w:rPr>
          <w:rFonts w:ascii="仿宋_GB2312" w:eastAsia="仿宋_GB2312" w:hint="eastAsia"/>
          <w:sz w:val="32"/>
          <w:szCs w:val="32"/>
        </w:rPr>
        <w:t>%，主要原因是</w:t>
      </w:r>
      <w:r w:rsidR="00D14FCB" w:rsidRPr="00B10192">
        <w:rPr>
          <w:rFonts w:ascii="仿宋_GB2312" w:eastAsia="仿宋_GB2312" w:hint="eastAsia"/>
          <w:sz w:val="32"/>
          <w:szCs w:val="32"/>
        </w:rPr>
        <w:t>上级专项补助增加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（十九）灾害防治及应急管理支出</w:t>
      </w:r>
      <w:r w:rsidR="00FB1746" w:rsidRPr="00B10192">
        <w:rPr>
          <w:rFonts w:ascii="仿宋_GB2312" w:eastAsia="仿宋_GB2312" w:hint="eastAsia"/>
          <w:sz w:val="32"/>
          <w:szCs w:val="32"/>
        </w:rPr>
        <w:t>2459</w:t>
      </w:r>
      <w:r w:rsidRPr="00B10192">
        <w:rPr>
          <w:rFonts w:ascii="仿宋_GB2312" w:eastAsia="仿宋_GB2312" w:hint="eastAsia"/>
          <w:sz w:val="32"/>
          <w:szCs w:val="32"/>
        </w:rPr>
        <w:t>万元，较上年数</w:t>
      </w:r>
      <w:r w:rsidR="00FB1746" w:rsidRPr="00B10192">
        <w:rPr>
          <w:rFonts w:ascii="仿宋_GB2312" w:eastAsia="仿宋_GB2312" w:hint="eastAsia"/>
          <w:sz w:val="32"/>
          <w:szCs w:val="32"/>
        </w:rPr>
        <w:t>减少861</w:t>
      </w:r>
      <w:r w:rsidRPr="00B10192">
        <w:rPr>
          <w:rFonts w:ascii="仿宋_GB2312" w:eastAsia="仿宋_GB2312" w:hint="eastAsia"/>
          <w:sz w:val="32"/>
          <w:szCs w:val="32"/>
        </w:rPr>
        <w:t>万元，</w:t>
      </w:r>
      <w:r w:rsidR="00FB1746" w:rsidRPr="00B10192">
        <w:rPr>
          <w:rFonts w:ascii="仿宋_GB2312" w:eastAsia="仿宋_GB2312" w:hint="eastAsia"/>
          <w:sz w:val="32"/>
          <w:szCs w:val="32"/>
        </w:rPr>
        <w:t>下降25.93</w:t>
      </w:r>
      <w:r w:rsidRPr="00B10192">
        <w:rPr>
          <w:rFonts w:ascii="仿宋_GB2312" w:eastAsia="仿宋_GB2312" w:hint="eastAsia"/>
          <w:sz w:val="32"/>
          <w:szCs w:val="32"/>
        </w:rPr>
        <w:t>%，主要原因是</w:t>
      </w:r>
      <w:r w:rsidR="00FB1746" w:rsidRPr="00B10192">
        <w:rPr>
          <w:rFonts w:ascii="仿宋_GB2312" w:eastAsia="仿宋_GB2312" w:hint="eastAsia"/>
          <w:sz w:val="32"/>
          <w:szCs w:val="32"/>
        </w:rPr>
        <w:t>业务经费支出减少</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1.应急管理事务</w:t>
      </w:r>
      <w:r w:rsidR="00E0353A" w:rsidRPr="00B10192">
        <w:rPr>
          <w:rFonts w:ascii="仿宋_GB2312" w:eastAsia="仿宋_GB2312" w:hint="eastAsia"/>
          <w:sz w:val="32"/>
          <w:szCs w:val="32"/>
        </w:rPr>
        <w:t>1036</w:t>
      </w:r>
      <w:r w:rsidRPr="00B10192">
        <w:rPr>
          <w:rFonts w:ascii="仿宋_GB2312" w:eastAsia="仿宋_GB2312" w:hint="eastAsia"/>
          <w:sz w:val="32"/>
          <w:szCs w:val="32"/>
        </w:rPr>
        <w:t>万元，较上年数</w:t>
      </w:r>
      <w:r w:rsidR="00E0353A" w:rsidRPr="00B10192">
        <w:rPr>
          <w:rFonts w:ascii="仿宋_GB2312" w:eastAsia="仿宋_GB2312" w:hint="eastAsia"/>
          <w:sz w:val="32"/>
          <w:szCs w:val="32"/>
        </w:rPr>
        <w:t>增加367</w:t>
      </w:r>
      <w:r w:rsidRPr="00B10192">
        <w:rPr>
          <w:rFonts w:ascii="仿宋_GB2312" w:eastAsia="仿宋_GB2312" w:hint="eastAsia"/>
          <w:sz w:val="32"/>
          <w:szCs w:val="32"/>
        </w:rPr>
        <w:t>万元，</w:t>
      </w:r>
      <w:r w:rsidR="00E0353A" w:rsidRPr="00B10192">
        <w:rPr>
          <w:rFonts w:ascii="仿宋_GB2312" w:eastAsia="仿宋_GB2312" w:hint="eastAsia"/>
          <w:sz w:val="32"/>
          <w:szCs w:val="32"/>
        </w:rPr>
        <w:t>增长54.86</w:t>
      </w:r>
      <w:r w:rsidRPr="00B10192">
        <w:rPr>
          <w:rFonts w:ascii="仿宋_GB2312" w:eastAsia="仿宋_GB2312" w:hint="eastAsia"/>
          <w:sz w:val="32"/>
          <w:szCs w:val="32"/>
        </w:rPr>
        <w:t>%，主要原因是该科目为上级补助</w:t>
      </w:r>
      <w:r w:rsidR="00E0353A"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w:t>
      </w:r>
      <w:r w:rsidR="00E0353A" w:rsidRPr="00B10192">
        <w:rPr>
          <w:rFonts w:ascii="仿宋_GB2312" w:eastAsia="仿宋_GB2312" w:hint="eastAsia"/>
          <w:sz w:val="32"/>
          <w:szCs w:val="32"/>
        </w:rPr>
        <w:t>消防救援事务738</w:t>
      </w:r>
      <w:r w:rsidRPr="00B10192">
        <w:rPr>
          <w:rFonts w:ascii="仿宋_GB2312" w:eastAsia="仿宋_GB2312" w:hint="eastAsia"/>
          <w:sz w:val="32"/>
          <w:szCs w:val="32"/>
        </w:rPr>
        <w:t>万元，较上年数</w:t>
      </w:r>
      <w:r w:rsidR="00E0353A" w:rsidRPr="00B10192">
        <w:rPr>
          <w:rFonts w:ascii="仿宋_GB2312" w:eastAsia="仿宋_GB2312" w:hint="eastAsia"/>
          <w:sz w:val="32"/>
          <w:szCs w:val="32"/>
        </w:rPr>
        <w:t>减少690</w:t>
      </w:r>
      <w:r w:rsidRPr="00B10192">
        <w:rPr>
          <w:rFonts w:ascii="仿宋_GB2312" w:eastAsia="仿宋_GB2312" w:hint="eastAsia"/>
          <w:sz w:val="32"/>
          <w:szCs w:val="32"/>
        </w:rPr>
        <w:t>万元，</w:t>
      </w:r>
      <w:r w:rsidR="00D22CE8" w:rsidRPr="00B10192">
        <w:rPr>
          <w:rFonts w:ascii="仿宋_GB2312" w:eastAsia="仿宋_GB2312" w:hint="eastAsia"/>
          <w:sz w:val="32"/>
          <w:szCs w:val="32"/>
        </w:rPr>
        <w:t>下降48.32,</w:t>
      </w:r>
      <w:r w:rsidRPr="00B10192">
        <w:rPr>
          <w:rFonts w:ascii="仿宋_GB2312" w:eastAsia="仿宋_GB2312" w:hint="eastAsia"/>
          <w:sz w:val="32"/>
          <w:szCs w:val="32"/>
        </w:rPr>
        <w:t>主要原因是</w:t>
      </w:r>
      <w:r w:rsidR="00D22CE8" w:rsidRPr="00B10192">
        <w:rPr>
          <w:rFonts w:ascii="仿宋_GB2312" w:eastAsia="仿宋_GB2312" w:hint="eastAsia"/>
          <w:sz w:val="32"/>
          <w:szCs w:val="32"/>
        </w:rPr>
        <w:t>业务经费支出减少。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3.</w:t>
      </w:r>
      <w:r w:rsidR="00D22CE8" w:rsidRPr="00B10192">
        <w:rPr>
          <w:rFonts w:ascii="仿宋_GB2312" w:eastAsia="仿宋_GB2312" w:hint="eastAsia"/>
          <w:sz w:val="32"/>
          <w:szCs w:val="32"/>
        </w:rPr>
        <w:t>矿山安全65</w:t>
      </w:r>
      <w:r w:rsidRPr="00B10192">
        <w:rPr>
          <w:rFonts w:ascii="仿宋_GB2312" w:eastAsia="仿宋_GB2312" w:hint="eastAsia"/>
          <w:sz w:val="32"/>
          <w:szCs w:val="32"/>
        </w:rPr>
        <w:t>万元，较上年数</w:t>
      </w:r>
      <w:r w:rsidR="00D22CE8" w:rsidRPr="00B10192">
        <w:rPr>
          <w:rFonts w:ascii="仿宋_GB2312" w:eastAsia="仿宋_GB2312" w:hint="eastAsia"/>
          <w:sz w:val="32"/>
          <w:szCs w:val="32"/>
        </w:rPr>
        <w:t>减少29万元，下降30.85%，</w:t>
      </w:r>
      <w:r w:rsidRPr="00B10192">
        <w:rPr>
          <w:rFonts w:ascii="仿宋_GB2312" w:eastAsia="仿宋_GB2312" w:hint="eastAsia"/>
          <w:sz w:val="32"/>
          <w:szCs w:val="32"/>
        </w:rPr>
        <w:t>主要原因是</w:t>
      </w:r>
      <w:r w:rsidR="00A31F77" w:rsidRPr="00B10192">
        <w:rPr>
          <w:rFonts w:ascii="仿宋_GB2312" w:eastAsia="仿宋_GB2312" w:hint="eastAsia"/>
          <w:sz w:val="32"/>
          <w:szCs w:val="32"/>
        </w:rPr>
        <w:t>业务经费支出减少</w:t>
      </w:r>
      <w:r w:rsidRPr="00B10192">
        <w:rPr>
          <w:rFonts w:ascii="仿宋_GB2312" w:eastAsia="仿宋_GB2312" w:hint="eastAsia"/>
          <w:sz w:val="32"/>
          <w:szCs w:val="32"/>
        </w:rPr>
        <w:t>。</w:t>
      </w:r>
    </w:p>
    <w:p w:rsidR="00B41BB5" w:rsidRPr="00B10192" w:rsidRDefault="00680F57"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4</w:t>
      </w:r>
      <w:r w:rsidR="009A7ECA" w:rsidRPr="00B10192">
        <w:rPr>
          <w:rFonts w:ascii="仿宋_GB2312" w:eastAsia="仿宋_GB2312" w:hint="eastAsia"/>
          <w:sz w:val="32"/>
          <w:szCs w:val="32"/>
        </w:rPr>
        <w:t>.地震事务</w:t>
      </w:r>
      <w:r w:rsidRPr="00B10192">
        <w:rPr>
          <w:rFonts w:ascii="仿宋_GB2312" w:eastAsia="仿宋_GB2312" w:hint="eastAsia"/>
          <w:sz w:val="32"/>
          <w:szCs w:val="32"/>
        </w:rPr>
        <w:t>126</w:t>
      </w:r>
      <w:r w:rsidR="009A7ECA" w:rsidRPr="00B10192">
        <w:rPr>
          <w:rFonts w:ascii="仿宋_GB2312" w:eastAsia="仿宋_GB2312" w:hint="eastAsia"/>
          <w:sz w:val="32"/>
          <w:szCs w:val="32"/>
        </w:rPr>
        <w:t>万元，较上年数</w:t>
      </w:r>
      <w:r w:rsidRPr="00B10192">
        <w:rPr>
          <w:rFonts w:ascii="仿宋_GB2312" w:eastAsia="仿宋_GB2312" w:hint="eastAsia"/>
          <w:sz w:val="32"/>
          <w:szCs w:val="32"/>
        </w:rPr>
        <w:t>减少14</w:t>
      </w:r>
      <w:r w:rsidR="009A7ECA" w:rsidRPr="00B10192">
        <w:rPr>
          <w:rFonts w:ascii="仿宋_GB2312" w:eastAsia="仿宋_GB2312" w:hint="eastAsia"/>
          <w:sz w:val="32"/>
          <w:szCs w:val="32"/>
        </w:rPr>
        <w:t>万元，</w:t>
      </w:r>
      <w:r w:rsidRPr="00B10192">
        <w:rPr>
          <w:rFonts w:ascii="仿宋_GB2312" w:eastAsia="仿宋_GB2312" w:hint="eastAsia"/>
          <w:sz w:val="32"/>
          <w:szCs w:val="32"/>
        </w:rPr>
        <w:t>下降10</w:t>
      </w:r>
      <w:r w:rsidR="009A7ECA" w:rsidRPr="00B10192">
        <w:rPr>
          <w:rFonts w:ascii="仿宋_GB2312" w:eastAsia="仿宋_GB2312" w:hint="eastAsia"/>
          <w:sz w:val="32"/>
          <w:szCs w:val="32"/>
        </w:rPr>
        <w:t>%，主要原因是地震监测业务费</w:t>
      </w:r>
      <w:r w:rsidRPr="00B10192">
        <w:rPr>
          <w:rFonts w:ascii="仿宋_GB2312" w:eastAsia="仿宋_GB2312" w:hint="eastAsia"/>
          <w:sz w:val="32"/>
          <w:szCs w:val="32"/>
        </w:rPr>
        <w:t>支出减少</w:t>
      </w:r>
      <w:r w:rsidR="009A7ECA"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6.自然灾害防治</w:t>
      </w:r>
      <w:r w:rsidR="008D22AF" w:rsidRPr="00B10192">
        <w:rPr>
          <w:rFonts w:ascii="仿宋_GB2312" w:eastAsia="仿宋_GB2312" w:hint="eastAsia"/>
          <w:sz w:val="32"/>
          <w:szCs w:val="32"/>
        </w:rPr>
        <w:t>298</w:t>
      </w:r>
      <w:r w:rsidRPr="00B10192">
        <w:rPr>
          <w:rFonts w:ascii="仿宋_GB2312" w:eastAsia="仿宋_GB2312" w:hint="eastAsia"/>
          <w:sz w:val="32"/>
          <w:szCs w:val="32"/>
        </w:rPr>
        <w:t>万元，较上年数减少</w:t>
      </w:r>
      <w:r w:rsidR="008D22AF" w:rsidRPr="00B10192">
        <w:rPr>
          <w:rFonts w:ascii="仿宋_GB2312" w:eastAsia="仿宋_GB2312" w:hint="eastAsia"/>
          <w:sz w:val="32"/>
          <w:szCs w:val="32"/>
        </w:rPr>
        <w:t>223</w:t>
      </w:r>
      <w:r w:rsidRPr="00B10192">
        <w:rPr>
          <w:rFonts w:ascii="仿宋_GB2312" w:eastAsia="仿宋_GB2312" w:hint="eastAsia"/>
          <w:sz w:val="32"/>
          <w:szCs w:val="32"/>
        </w:rPr>
        <w:t>万元，下降</w:t>
      </w:r>
      <w:r w:rsidR="008D22AF" w:rsidRPr="00B10192">
        <w:rPr>
          <w:rFonts w:ascii="仿宋_GB2312" w:eastAsia="仿宋_GB2312" w:hint="eastAsia"/>
          <w:sz w:val="32"/>
          <w:szCs w:val="32"/>
        </w:rPr>
        <w:t>42.8</w:t>
      </w:r>
      <w:r w:rsidRPr="00B10192">
        <w:rPr>
          <w:rFonts w:ascii="仿宋_GB2312" w:eastAsia="仿宋_GB2312" w:hint="eastAsia"/>
          <w:sz w:val="32"/>
          <w:szCs w:val="32"/>
        </w:rPr>
        <w:t>%，主要原因是上级补助减少。</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7.其他灾害防治及应急管理支出</w:t>
      </w:r>
      <w:r w:rsidR="008D22AF" w:rsidRPr="00B10192">
        <w:rPr>
          <w:rFonts w:ascii="仿宋_GB2312" w:eastAsia="仿宋_GB2312" w:hint="eastAsia"/>
          <w:sz w:val="32"/>
          <w:szCs w:val="32"/>
        </w:rPr>
        <w:t>196</w:t>
      </w:r>
      <w:r w:rsidRPr="00B10192">
        <w:rPr>
          <w:rFonts w:ascii="仿宋_GB2312" w:eastAsia="仿宋_GB2312" w:hint="eastAsia"/>
          <w:sz w:val="32"/>
          <w:szCs w:val="32"/>
        </w:rPr>
        <w:t>万元，较上年数减少</w:t>
      </w:r>
      <w:r w:rsidR="008D22AF" w:rsidRPr="00B10192">
        <w:rPr>
          <w:rFonts w:ascii="仿宋_GB2312" w:eastAsia="仿宋_GB2312" w:hint="eastAsia"/>
          <w:sz w:val="32"/>
          <w:szCs w:val="32"/>
        </w:rPr>
        <w:t>2</w:t>
      </w:r>
      <w:r w:rsidRPr="00B10192">
        <w:rPr>
          <w:rFonts w:ascii="仿宋_GB2312" w:eastAsia="仿宋_GB2312" w:hint="eastAsia"/>
          <w:sz w:val="32"/>
          <w:szCs w:val="32"/>
        </w:rPr>
        <w:lastRenderedPageBreak/>
        <w:t>万元</w:t>
      </w:r>
      <w:r w:rsidR="008D22AF" w:rsidRPr="00B10192">
        <w:rPr>
          <w:rFonts w:ascii="仿宋_GB2312" w:eastAsia="仿宋_GB2312" w:hint="eastAsia"/>
          <w:sz w:val="32"/>
          <w:szCs w:val="32"/>
        </w:rPr>
        <w:t>，下降1.01%</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（二十）其他支出</w:t>
      </w:r>
      <w:r w:rsidR="003B7E97" w:rsidRPr="00B10192">
        <w:rPr>
          <w:rFonts w:ascii="仿宋_GB2312" w:eastAsia="仿宋_GB2312" w:hint="eastAsia"/>
          <w:sz w:val="32"/>
          <w:szCs w:val="32"/>
        </w:rPr>
        <w:t>201</w:t>
      </w:r>
      <w:r w:rsidRPr="00B10192">
        <w:rPr>
          <w:rFonts w:ascii="仿宋_GB2312" w:eastAsia="仿宋_GB2312" w:hint="eastAsia"/>
          <w:sz w:val="32"/>
          <w:szCs w:val="32"/>
        </w:rPr>
        <w:t>万元，较上年数</w:t>
      </w:r>
      <w:r w:rsidR="003B7E97" w:rsidRPr="00B10192">
        <w:rPr>
          <w:rFonts w:ascii="仿宋_GB2312" w:eastAsia="仿宋_GB2312" w:hint="eastAsia"/>
          <w:sz w:val="32"/>
          <w:szCs w:val="32"/>
        </w:rPr>
        <w:t>增加60</w:t>
      </w:r>
      <w:r w:rsidRPr="00B10192">
        <w:rPr>
          <w:rFonts w:ascii="仿宋_GB2312" w:eastAsia="仿宋_GB2312" w:hint="eastAsia"/>
          <w:sz w:val="32"/>
          <w:szCs w:val="32"/>
        </w:rPr>
        <w:t>万元，</w:t>
      </w:r>
      <w:r w:rsidR="003B7E97" w:rsidRPr="00B10192">
        <w:rPr>
          <w:rFonts w:ascii="仿宋_GB2312" w:eastAsia="仿宋_GB2312" w:hint="eastAsia"/>
          <w:sz w:val="32"/>
          <w:szCs w:val="32"/>
        </w:rPr>
        <w:t>增长42.55%</w:t>
      </w:r>
      <w:r w:rsidRPr="00B10192">
        <w:rPr>
          <w:rFonts w:ascii="仿宋_GB2312" w:eastAsia="仿宋_GB2312" w:hint="eastAsia"/>
          <w:sz w:val="32"/>
          <w:szCs w:val="32"/>
        </w:rPr>
        <w:t>，主要原因是上级专项补助</w:t>
      </w:r>
      <w:r w:rsidR="003B7E97" w:rsidRPr="00B10192">
        <w:rPr>
          <w:rFonts w:ascii="仿宋_GB2312" w:eastAsia="仿宋_GB2312" w:hint="eastAsia"/>
          <w:sz w:val="32"/>
          <w:szCs w:val="32"/>
        </w:rPr>
        <w:t>增加</w:t>
      </w:r>
      <w:r w:rsidRPr="00B10192">
        <w:rPr>
          <w:rFonts w:ascii="仿宋_GB2312" w:eastAsia="仿宋_GB2312" w:hint="eastAsia"/>
          <w:sz w:val="32"/>
          <w:szCs w:val="32"/>
        </w:rPr>
        <w:t>。</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（二十一）债务付息支出</w:t>
      </w:r>
      <w:r w:rsidR="003B7E97" w:rsidRPr="00B10192">
        <w:rPr>
          <w:rFonts w:ascii="仿宋_GB2312" w:eastAsia="仿宋_GB2312" w:hint="eastAsia"/>
          <w:sz w:val="32"/>
          <w:szCs w:val="32"/>
        </w:rPr>
        <w:t>16154</w:t>
      </w:r>
      <w:r w:rsidRPr="00B10192">
        <w:rPr>
          <w:rFonts w:ascii="仿宋_GB2312" w:eastAsia="仿宋_GB2312" w:hint="eastAsia"/>
          <w:sz w:val="32"/>
          <w:szCs w:val="32"/>
        </w:rPr>
        <w:t>万元，较上年数增加</w:t>
      </w:r>
      <w:r w:rsidR="003B7E97" w:rsidRPr="00B10192">
        <w:rPr>
          <w:rFonts w:ascii="仿宋_GB2312" w:eastAsia="仿宋_GB2312" w:hint="eastAsia"/>
          <w:sz w:val="32"/>
          <w:szCs w:val="32"/>
        </w:rPr>
        <w:t>768</w:t>
      </w:r>
      <w:r w:rsidRPr="00B10192">
        <w:rPr>
          <w:rFonts w:ascii="仿宋_GB2312" w:eastAsia="仿宋_GB2312" w:hint="eastAsia"/>
          <w:sz w:val="32"/>
          <w:szCs w:val="32"/>
        </w:rPr>
        <w:t>万元，增长</w:t>
      </w:r>
      <w:r w:rsidR="003B7E97" w:rsidRPr="00B10192">
        <w:rPr>
          <w:rFonts w:ascii="仿宋_GB2312" w:eastAsia="仿宋_GB2312" w:hint="eastAsia"/>
          <w:sz w:val="32"/>
          <w:szCs w:val="32"/>
        </w:rPr>
        <w:t>4.99</w:t>
      </w:r>
      <w:r w:rsidRPr="00B10192">
        <w:rPr>
          <w:rFonts w:ascii="仿宋_GB2312" w:eastAsia="仿宋_GB2312" w:hint="eastAsia"/>
          <w:sz w:val="32"/>
          <w:szCs w:val="32"/>
        </w:rPr>
        <w:t>%，主要是债务利息增加。</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（二十二）债务发行费用支出</w:t>
      </w:r>
      <w:r w:rsidR="003B7E97" w:rsidRPr="00B10192">
        <w:rPr>
          <w:rFonts w:ascii="仿宋_GB2312" w:eastAsia="仿宋_GB2312" w:hint="eastAsia"/>
          <w:sz w:val="32"/>
          <w:szCs w:val="32"/>
        </w:rPr>
        <w:t>110</w:t>
      </w:r>
      <w:r w:rsidRPr="00B10192">
        <w:rPr>
          <w:rFonts w:ascii="仿宋_GB2312" w:eastAsia="仿宋_GB2312" w:hint="eastAsia"/>
          <w:sz w:val="32"/>
          <w:szCs w:val="32"/>
        </w:rPr>
        <w:t>万元，较上年数增加6</w:t>
      </w:r>
      <w:r w:rsidR="003B7E97" w:rsidRPr="00B10192">
        <w:rPr>
          <w:rFonts w:ascii="仿宋_GB2312" w:eastAsia="仿宋_GB2312" w:hint="eastAsia"/>
          <w:sz w:val="32"/>
          <w:szCs w:val="32"/>
        </w:rPr>
        <w:t>8</w:t>
      </w:r>
      <w:r w:rsidRPr="00B10192">
        <w:rPr>
          <w:rFonts w:ascii="仿宋_GB2312" w:eastAsia="仿宋_GB2312" w:hint="eastAsia"/>
          <w:sz w:val="32"/>
          <w:szCs w:val="32"/>
        </w:rPr>
        <w:t>万元，增长</w:t>
      </w:r>
      <w:r w:rsidR="003B7E97" w:rsidRPr="00B10192">
        <w:rPr>
          <w:rFonts w:ascii="仿宋_GB2312" w:eastAsia="仿宋_GB2312" w:hint="eastAsia"/>
          <w:sz w:val="32"/>
          <w:szCs w:val="32"/>
        </w:rPr>
        <w:t>161.9</w:t>
      </w:r>
      <w:r w:rsidRPr="00B10192">
        <w:rPr>
          <w:rFonts w:ascii="仿宋_GB2312" w:eastAsia="仿宋_GB2312" w:hint="eastAsia"/>
          <w:sz w:val="32"/>
          <w:szCs w:val="32"/>
        </w:rPr>
        <w:t>%，主要是债务发行费增加。</w:t>
      </w:r>
    </w:p>
    <w:p w:rsidR="00B41BB5" w:rsidRPr="00B10192" w:rsidRDefault="009A7ECA" w:rsidP="00B10192">
      <w:pPr>
        <w:spacing w:line="560" w:lineRule="exact"/>
        <w:ind w:firstLineChars="200" w:firstLine="640"/>
        <w:rPr>
          <w:rFonts w:ascii="黑体" w:eastAsia="黑体" w:hAnsi="黑体"/>
          <w:sz w:val="32"/>
          <w:szCs w:val="32"/>
        </w:rPr>
      </w:pPr>
      <w:r w:rsidRPr="00B10192">
        <w:rPr>
          <w:rFonts w:ascii="黑体" w:eastAsia="黑体" w:hAnsi="黑体" w:hint="eastAsia"/>
          <w:sz w:val="32"/>
          <w:szCs w:val="32"/>
        </w:rPr>
        <w:t>二、财政转移支付安排情况</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本县所辖乡镇作为一级预算部门管理，未单独编制政府决算，为此未有一般公共预算对下税收返还和转移支付决算数据。</w:t>
      </w:r>
    </w:p>
    <w:p w:rsidR="00B41BB5" w:rsidRPr="00B10192" w:rsidRDefault="009A7ECA" w:rsidP="00B10192">
      <w:pPr>
        <w:spacing w:line="560" w:lineRule="exact"/>
        <w:ind w:firstLineChars="200" w:firstLine="640"/>
        <w:rPr>
          <w:rFonts w:ascii="黑体" w:eastAsia="黑体" w:hAnsi="黑体"/>
          <w:sz w:val="32"/>
          <w:szCs w:val="32"/>
        </w:rPr>
      </w:pPr>
      <w:r w:rsidRPr="00B10192">
        <w:rPr>
          <w:rFonts w:ascii="黑体" w:eastAsia="黑体" w:hAnsi="黑体" w:hint="eastAsia"/>
          <w:sz w:val="32"/>
          <w:szCs w:val="32"/>
        </w:rPr>
        <w:t>三、举借政府债务情况</w:t>
      </w:r>
    </w:p>
    <w:p w:rsidR="009A7ECA"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2022年省财政厅核定我县债务限额627504万元，其中：一般债务限额499415万元，专项债务限额128089万元。至2022年底，我县地方政府债务余额为570453.8万元，其中：一般债务余额441178万元，专项债务余额127789万元，控制在限额之内。</w:t>
      </w:r>
    </w:p>
    <w:p w:rsidR="00B41BB5" w:rsidRPr="00B10192" w:rsidRDefault="009A7ECA" w:rsidP="00B10192">
      <w:pPr>
        <w:spacing w:line="560" w:lineRule="exact"/>
        <w:ind w:firstLineChars="200" w:firstLine="640"/>
        <w:rPr>
          <w:rFonts w:ascii="黑体" w:eastAsia="黑体" w:hAnsi="黑体"/>
          <w:sz w:val="32"/>
          <w:szCs w:val="32"/>
        </w:rPr>
      </w:pPr>
      <w:r w:rsidRPr="00B10192">
        <w:rPr>
          <w:rFonts w:ascii="黑体" w:eastAsia="黑体" w:hAnsi="黑体" w:hint="eastAsia"/>
          <w:sz w:val="32"/>
          <w:szCs w:val="32"/>
        </w:rPr>
        <w:t>四、预算绩效开展情况</w:t>
      </w:r>
    </w:p>
    <w:p w:rsidR="00B41BB5" w:rsidRPr="00B10192" w:rsidRDefault="009A7ECA" w:rsidP="00B10192">
      <w:pPr>
        <w:spacing w:line="560" w:lineRule="exact"/>
        <w:ind w:firstLineChars="200" w:firstLine="640"/>
        <w:rPr>
          <w:rFonts w:ascii="仿宋_GB2312" w:eastAsia="仿宋_GB2312"/>
          <w:sz w:val="32"/>
          <w:szCs w:val="32"/>
        </w:rPr>
      </w:pPr>
      <w:r w:rsidRPr="00B10192">
        <w:rPr>
          <w:rFonts w:ascii="仿宋_GB2312" w:eastAsia="仿宋_GB2312" w:hint="eastAsia"/>
          <w:sz w:val="32"/>
          <w:szCs w:val="32"/>
        </w:rPr>
        <w:t>2022年，县财政局对</w:t>
      </w:r>
      <w:r w:rsidR="00CD59D9" w:rsidRPr="00B10192">
        <w:rPr>
          <w:rFonts w:ascii="仿宋_GB2312" w:eastAsia="仿宋_GB2312" w:hint="eastAsia"/>
          <w:sz w:val="32"/>
          <w:szCs w:val="32"/>
        </w:rPr>
        <w:t>选取10个社会影响较广、与民生保障和经济社会发展密切相关的重点项目开展财政重点绩效评价，涉及专项资金约2.6亿元，选取县自然资源局、县交通运输局等</w:t>
      </w:r>
      <w:r w:rsidR="00B10192">
        <w:rPr>
          <w:rFonts w:ascii="仿宋_GB2312" w:eastAsia="仿宋_GB2312" w:hint="eastAsia"/>
          <w:sz w:val="32"/>
          <w:szCs w:val="32"/>
        </w:rPr>
        <w:t>2</w:t>
      </w:r>
      <w:r w:rsidR="00CD59D9" w:rsidRPr="00B10192">
        <w:rPr>
          <w:rFonts w:ascii="仿宋_GB2312" w:eastAsia="仿宋_GB2312" w:hint="eastAsia"/>
          <w:sz w:val="32"/>
          <w:szCs w:val="32"/>
        </w:rPr>
        <w:t xml:space="preserve">个单位开展部门整体支出绩效评价，10个财政重点绩效评价项目，评价结果7个“优秀”等次、3个“良好”等次，2个部门整体支出绩效评价，评价结果等次均为“优秀”。  </w:t>
      </w:r>
    </w:p>
    <w:sectPr w:rsidR="00B41BB5" w:rsidRPr="00B10192" w:rsidSect="00B10192">
      <w:pgSz w:w="11906" w:h="16838"/>
      <w:pgMar w:top="1531" w:right="1588" w:bottom="153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B9" w:rsidRDefault="005134B9" w:rsidP="00E074AC">
      <w:r>
        <w:separator/>
      </w:r>
    </w:p>
  </w:endnote>
  <w:endnote w:type="continuationSeparator" w:id="0">
    <w:p w:rsidR="005134B9" w:rsidRDefault="005134B9" w:rsidP="00E0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B9" w:rsidRDefault="005134B9" w:rsidP="00E074AC">
      <w:r>
        <w:separator/>
      </w:r>
    </w:p>
  </w:footnote>
  <w:footnote w:type="continuationSeparator" w:id="0">
    <w:p w:rsidR="005134B9" w:rsidRDefault="005134B9" w:rsidP="00E07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4A6"/>
    <w:rsid w:val="00001998"/>
    <w:rsid w:val="00007EA6"/>
    <w:rsid w:val="0001204E"/>
    <w:rsid w:val="00012133"/>
    <w:rsid w:val="000143C9"/>
    <w:rsid w:val="000147FD"/>
    <w:rsid w:val="000159E8"/>
    <w:rsid w:val="000235B1"/>
    <w:rsid w:val="0004051A"/>
    <w:rsid w:val="00042DC8"/>
    <w:rsid w:val="00053DFF"/>
    <w:rsid w:val="00056961"/>
    <w:rsid w:val="00057A3C"/>
    <w:rsid w:val="00066B34"/>
    <w:rsid w:val="000726A3"/>
    <w:rsid w:val="00082DFC"/>
    <w:rsid w:val="0008322E"/>
    <w:rsid w:val="00084495"/>
    <w:rsid w:val="0008512A"/>
    <w:rsid w:val="000930AA"/>
    <w:rsid w:val="0009617B"/>
    <w:rsid w:val="000B2228"/>
    <w:rsid w:val="000B24AF"/>
    <w:rsid w:val="000B7907"/>
    <w:rsid w:val="000C0DCA"/>
    <w:rsid w:val="000C5EA2"/>
    <w:rsid w:val="000D416B"/>
    <w:rsid w:val="000D49C8"/>
    <w:rsid w:val="000E5629"/>
    <w:rsid w:val="000F25D0"/>
    <w:rsid w:val="000F5770"/>
    <w:rsid w:val="000F622B"/>
    <w:rsid w:val="001069C2"/>
    <w:rsid w:val="00107B6E"/>
    <w:rsid w:val="00111A0F"/>
    <w:rsid w:val="00113B2D"/>
    <w:rsid w:val="001200E9"/>
    <w:rsid w:val="00121570"/>
    <w:rsid w:val="001306E8"/>
    <w:rsid w:val="00131B70"/>
    <w:rsid w:val="001358C7"/>
    <w:rsid w:val="0014700B"/>
    <w:rsid w:val="0014764D"/>
    <w:rsid w:val="0015304C"/>
    <w:rsid w:val="00154134"/>
    <w:rsid w:val="0015481D"/>
    <w:rsid w:val="0015735D"/>
    <w:rsid w:val="0016004D"/>
    <w:rsid w:val="00163CF0"/>
    <w:rsid w:val="0017591D"/>
    <w:rsid w:val="0018633B"/>
    <w:rsid w:val="001871DF"/>
    <w:rsid w:val="00187C9A"/>
    <w:rsid w:val="0019600A"/>
    <w:rsid w:val="001968B3"/>
    <w:rsid w:val="001975CE"/>
    <w:rsid w:val="001979CD"/>
    <w:rsid w:val="001A4E48"/>
    <w:rsid w:val="001B01CD"/>
    <w:rsid w:val="001B0D3B"/>
    <w:rsid w:val="001B1A9A"/>
    <w:rsid w:val="001B2826"/>
    <w:rsid w:val="001B31C2"/>
    <w:rsid w:val="001B3657"/>
    <w:rsid w:val="001B531C"/>
    <w:rsid w:val="001C1B72"/>
    <w:rsid w:val="001C41CB"/>
    <w:rsid w:val="001C67C3"/>
    <w:rsid w:val="001D5EBF"/>
    <w:rsid w:val="001E5B13"/>
    <w:rsid w:val="001E692E"/>
    <w:rsid w:val="001F11C7"/>
    <w:rsid w:val="001F6A88"/>
    <w:rsid w:val="00204E34"/>
    <w:rsid w:val="0020697A"/>
    <w:rsid w:val="0020767F"/>
    <w:rsid w:val="0021255F"/>
    <w:rsid w:val="0021519F"/>
    <w:rsid w:val="00217CB2"/>
    <w:rsid w:val="0022003A"/>
    <w:rsid w:val="0023052D"/>
    <w:rsid w:val="0023463A"/>
    <w:rsid w:val="0024129F"/>
    <w:rsid w:val="002500E1"/>
    <w:rsid w:val="0025053A"/>
    <w:rsid w:val="002528B2"/>
    <w:rsid w:val="00255DC0"/>
    <w:rsid w:val="00263F3B"/>
    <w:rsid w:val="00270051"/>
    <w:rsid w:val="002755EB"/>
    <w:rsid w:val="00275BDB"/>
    <w:rsid w:val="00276751"/>
    <w:rsid w:val="00281C89"/>
    <w:rsid w:val="0028232E"/>
    <w:rsid w:val="0028756E"/>
    <w:rsid w:val="00295B60"/>
    <w:rsid w:val="002A4E2D"/>
    <w:rsid w:val="002A5C51"/>
    <w:rsid w:val="002B67D2"/>
    <w:rsid w:val="002D6505"/>
    <w:rsid w:val="002E20FC"/>
    <w:rsid w:val="002E365B"/>
    <w:rsid w:val="002E4C02"/>
    <w:rsid w:val="002F0B6F"/>
    <w:rsid w:val="002F5147"/>
    <w:rsid w:val="002F7091"/>
    <w:rsid w:val="002F792F"/>
    <w:rsid w:val="0030127D"/>
    <w:rsid w:val="003025C4"/>
    <w:rsid w:val="00310FA4"/>
    <w:rsid w:val="00312738"/>
    <w:rsid w:val="00313891"/>
    <w:rsid w:val="00313BD5"/>
    <w:rsid w:val="00314B66"/>
    <w:rsid w:val="00314BE8"/>
    <w:rsid w:val="00316CAE"/>
    <w:rsid w:val="00316DED"/>
    <w:rsid w:val="00321643"/>
    <w:rsid w:val="00322919"/>
    <w:rsid w:val="003252EF"/>
    <w:rsid w:val="00325FEF"/>
    <w:rsid w:val="00342581"/>
    <w:rsid w:val="00345386"/>
    <w:rsid w:val="003476F2"/>
    <w:rsid w:val="003526C0"/>
    <w:rsid w:val="0035658A"/>
    <w:rsid w:val="003568CA"/>
    <w:rsid w:val="00356C35"/>
    <w:rsid w:val="00370ECD"/>
    <w:rsid w:val="00375806"/>
    <w:rsid w:val="00375E4E"/>
    <w:rsid w:val="003808F2"/>
    <w:rsid w:val="00383967"/>
    <w:rsid w:val="003841A8"/>
    <w:rsid w:val="00387540"/>
    <w:rsid w:val="00396E45"/>
    <w:rsid w:val="003A2B11"/>
    <w:rsid w:val="003A66F5"/>
    <w:rsid w:val="003A738E"/>
    <w:rsid w:val="003B5DEF"/>
    <w:rsid w:val="003B7E97"/>
    <w:rsid w:val="003C5976"/>
    <w:rsid w:val="003D6008"/>
    <w:rsid w:val="003D7623"/>
    <w:rsid w:val="003E50B4"/>
    <w:rsid w:val="003E5353"/>
    <w:rsid w:val="003E6363"/>
    <w:rsid w:val="003F4329"/>
    <w:rsid w:val="003F4412"/>
    <w:rsid w:val="004013F5"/>
    <w:rsid w:val="00402648"/>
    <w:rsid w:val="00412FDE"/>
    <w:rsid w:val="00414745"/>
    <w:rsid w:val="004171CC"/>
    <w:rsid w:val="004214CC"/>
    <w:rsid w:val="004316E2"/>
    <w:rsid w:val="00434276"/>
    <w:rsid w:val="004358C6"/>
    <w:rsid w:val="00435945"/>
    <w:rsid w:val="00450AB0"/>
    <w:rsid w:val="00450AD8"/>
    <w:rsid w:val="004572E5"/>
    <w:rsid w:val="00462AA3"/>
    <w:rsid w:val="00466D51"/>
    <w:rsid w:val="004678DF"/>
    <w:rsid w:val="00470AA8"/>
    <w:rsid w:val="00471EDD"/>
    <w:rsid w:val="00476FAA"/>
    <w:rsid w:val="00477350"/>
    <w:rsid w:val="00481608"/>
    <w:rsid w:val="0048722B"/>
    <w:rsid w:val="0048787B"/>
    <w:rsid w:val="00491AA3"/>
    <w:rsid w:val="004964E6"/>
    <w:rsid w:val="004A1E6E"/>
    <w:rsid w:val="004A2C9C"/>
    <w:rsid w:val="004A3CD6"/>
    <w:rsid w:val="004A6F25"/>
    <w:rsid w:val="004B6649"/>
    <w:rsid w:val="004D1E5C"/>
    <w:rsid w:val="004D26E2"/>
    <w:rsid w:val="004E0F75"/>
    <w:rsid w:val="004E2B4F"/>
    <w:rsid w:val="004F1DB0"/>
    <w:rsid w:val="004F5F38"/>
    <w:rsid w:val="004F7044"/>
    <w:rsid w:val="00501495"/>
    <w:rsid w:val="00506A9D"/>
    <w:rsid w:val="005134B9"/>
    <w:rsid w:val="00513AB4"/>
    <w:rsid w:val="00516DDB"/>
    <w:rsid w:val="00516E46"/>
    <w:rsid w:val="00517127"/>
    <w:rsid w:val="00524EAA"/>
    <w:rsid w:val="0052564E"/>
    <w:rsid w:val="005259A4"/>
    <w:rsid w:val="00526D98"/>
    <w:rsid w:val="00527BCF"/>
    <w:rsid w:val="005375BB"/>
    <w:rsid w:val="00541CE9"/>
    <w:rsid w:val="00542473"/>
    <w:rsid w:val="005429A5"/>
    <w:rsid w:val="005438A6"/>
    <w:rsid w:val="00551CB7"/>
    <w:rsid w:val="00554724"/>
    <w:rsid w:val="005634F6"/>
    <w:rsid w:val="00565543"/>
    <w:rsid w:val="00566063"/>
    <w:rsid w:val="005670A8"/>
    <w:rsid w:val="005775D9"/>
    <w:rsid w:val="0057773C"/>
    <w:rsid w:val="00580AD9"/>
    <w:rsid w:val="005828EF"/>
    <w:rsid w:val="00592A52"/>
    <w:rsid w:val="005938AE"/>
    <w:rsid w:val="00595E7F"/>
    <w:rsid w:val="005971C4"/>
    <w:rsid w:val="005972FB"/>
    <w:rsid w:val="005A37FB"/>
    <w:rsid w:val="005A4FB4"/>
    <w:rsid w:val="005B2799"/>
    <w:rsid w:val="005B39CF"/>
    <w:rsid w:val="005C027A"/>
    <w:rsid w:val="005C3AFA"/>
    <w:rsid w:val="005C4187"/>
    <w:rsid w:val="005C7CF9"/>
    <w:rsid w:val="005D0D1E"/>
    <w:rsid w:val="005D0D46"/>
    <w:rsid w:val="005D12B2"/>
    <w:rsid w:val="005D13FB"/>
    <w:rsid w:val="005D1E4B"/>
    <w:rsid w:val="005D6643"/>
    <w:rsid w:val="005D78C3"/>
    <w:rsid w:val="005E2666"/>
    <w:rsid w:val="005E3452"/>
    <w:rsid w:val="005E6132"/>
    <w:rsid w:val="005F0314"/>
    <w:rsid w:val="005F3CC0"/>
    <w:rsid w:val="00601612"/>
    <w:rsid w:val="00602DAA"/>
    <w:rsid w:val="00615167"/>
    <w:rsid w:val="0061543E"/>
    <w:rsid w:val="006164D2"/>
    <w:rsid w:val="00616E2F"/>
    <w:rsid w:val="006225BB"/>
    <w:rsid w:val="00622CB7"/>
    <w:rsid w:val="00625001"/>
    <w:rsid w:val="00626559"/>
    <w:rsid w:val="00627DB3"/>
    <w:rsid w:val="00631215"/>
    <w:rsid w:val="00631E0A"/>
    <w:rsid w:val="006325E9"/>
    <w:rsid w:val="00636D57"/>
    <w:rsid w:val="0064098A"/>
    <w:rsid w:val="006413D6"/>
    <w:rsid w:val="00642CA6"/>
    <w:rsid w:val="00643578"/>
    <w:rsid w:val="00651375"/>
    <w:rsid w:val="00657C67"/>
    <w:rsid w:val="00662F11"/>
    <w:rsid w:val="00680F57"/>
    <w:rsid w:val="00687A3A"/>
    <w:rsid w:val="00692905"/>
    <w:rsid w:val="006A4A1E"/>
    <w:rsid w:val="006A4C32"/>
    <w:rsid w:val="006A77FB"/>
    <w:rsid w:val="006A7BB6"/>
    <w:rsid w:val="006C4495"/>
    <w:rsid w:val="006C63DE"/>
    <w:rsid w:val="006C7388"/>
    <w:rsid w:val="006D0F96"/>
    <w:rsid w:val="006D5700"/>
    <w:rsid w:val="006E2A7F"/>
    <w:rsid w:val="006F42A4"/>
    <w:rsid w:val="006F47E2"/>
    <w:rsid w:val="006F7001"/>
    <w:rsid w:val="006F7D10"/>
    <w:rsid w:val="00700942"/>
    <w:rsid w:val="00710E67"/>
    <w:rsid w:val="0072060B"/>
    <w:rsid w:val="007231D0"/>
    <w:rsid w:val="0072611B"/>
    <w:rsid w:val="00730097"/>
    <w:rsid w:val="00733D09"/>
    <w:rsid w:val="00742299"/>
    <w:rsid w:val="00743669"/>
    <w:rsid w:val="007438D5"/>
    <w:rsid w:val="00750B9A"/>
    <w:rsid w:val="00751EB5"/>
    <w:rsid w:val="00760091"/>
    <w:rsid w:val="00761C36"/>
    <w:rsid w:val="007627B2"/>
    <w:rsid w:val="0076790B"/>
    <w:rsid w:val="0077180E"/>
    <w:rsid w:val="00772DEB"/>
    <w:rsid w:val="00775CD9"/>
    <w:rsid w:val="00781733"/>
    <w:rsid w:val="007820FF"/>
    <w:rsid w:val="0078361C"/>
    <w:rsid w:val="00791B17"/>
    <w:rsid w:val="00795105"/>
    <w:rsid w:val="00796344"/>
    <w:rsid w:val="00796378"/>
    <w:rsid w:val="007A0A55"/>
    <w:rsid w:val="007A6084"/>
    <w:rsid w:val="007B11AD"/>
    <w:rsid w:val="007B4F55"/>
    <w:rsid w:val="007C1C9D"/>
    <w:rsid w:val="007C2098"/>
    <w:rsid w:val="007C7BE7"/>
    <w:rsid w:val="007D1424"/>
    <w:rsid w:val="007D1640"/>
    <w:rsid w:val="007D6995"/>
    <w:rsid w:val="007D6BCA"/>
    <w:rsid w:val="007E1ADF"/>
    <w:rsid w:val="007E26E9"/>
    <w:rsid w:val="007E2756"/>
    <w:rsid w:val="007E3D20"/>
    <w:rsid w:val="00800262"/>
    <w:rsid w:val="00800CD7"/>
    <w:rsid w:val="008053F3"/>
    <w:rsid w:val="00805900"/>
    <w:rsid w:val="00811020"/>
    <w:rsid w:val="008175EC"/>
    <w:rsid w:val="00820C18"/>
    <w:rsid w:val="008231CB"/>
    <w:rsid w:val="0083095F"/>
    <w:rsid w:val="00837652"/>
    <w:rsid w:val="00843776"/>
    <w:rsid w:val="00843C33"/>
    <w:rsid w:val="00845C49"/>
    <w:rsid w:val="00846F00"/>
    <w:rsid w:val="00850672"/>
    <w:rsid w:val="0085080C"/>
    <w:rsid w:val="00851C9B"/>
    <w:rsid w:val="0085534D"/>
    <w:rsid w:val="00871779"/>
    <w:rsid w:val="00873A72"/>
    <w:rsid w:val="00875012"/>
    <w:rsid w:val="00876099"/>
    <w:rsid w:val="00884CF3"/>
    <w:rsid w:val="0088511D"/>
    <w:rsid w:val="00885F94"/>
    <w:rsid w:val="00893B29"/>
    <w:rsid w:val="00894CB4"/>
    <w:rsid w:val="00894E7B"/>
    <w:rsid w:val="008A2062"/>
    <w:rsid w:val="008A4D83"/>
    <w:rsid w:val="008A614C"/>
    <w:rsid w:val="008A6350"/>
    <w:rsid w:val="008A6D0D"/>
    <w:rsid w:val="008B090F"/>
    <w:rsid w:val="008C528F"/>
    <w:rsid w:val="008C600A"/>
    <w:rsid w:val="008D22AF"/>
    <w:rsid w:val="008D69A6"/>
    <w:rsid w:val="008E1C83"/>
    <w:rsid w:val="008E2069"/>
    <w:rsid w:val="009000D5"/>
    <w:rsid w:val="0090629F"/>
    <w:rsid w:val="009074B0"/>
    <w:rsid w:val="00911B71"/>
    <w:rsid w:val="00911F82"/>
    <w:rsid w:val="00913D3A"/>
    <w:rsid w:val="00914DC4"/>
    <w:rsid w:val="00916A2C"/>
    <w:rsid w:val="00922A0E"/>
    <w:rsid w:val="00927B55"/>
    <w:rsid w:val="00927F09"/>
    <w:rsid w:val="009345A4"/>
    <w:rsid w:val="00937E38"/>
    <w:rsid w:val="009411FE"/>
    <w:rsid w:val="00943210"/>
    <w:rsid w:val="009670E8"/>
    <w:rsid w:val="00975960"/>
    <w:rsid w:val="00976D72"/>
    <w:rsid w:val="00980794"/>
    <w:rsid w:val="009877C2"/>
    <w:rsid w:val="009969C1"/>
    <w:rsid w:val="009A0618"/>
    <w:rsid w:val="009A0E45"/>
    <w:rsid w:val="009A21FA"/>
    <w:rsid w:val="009A3241"/>
    <w:rsid w:val="009A3397"/>
    <w:rsid w:val="009A3F16"/>
    <w:rsid w:val="009A5E9C"/>
    <w:rsid w:val="009A5F67"/>
    <w:rsid w:val="009A7ECA"/>
    <w:rsid w:val="009C3D7C"/>
    <w:rsid w:val="009D1255"/>
    <w:rsid w:val="009D22AA"/>
    <w:rsid w:val="009D34A6"/>
    <w:rsid w:val="009D6E4F"/>
    <w:rsid w:val="009D7722"/>
    <w:rsid w:val="009E34FA"/>
    <w:rsid w:val="009E35A3"/>
    <w:rsid w:val="009F1F78"/>
    <w:rsid w:val="009F5523"/>
    <w:rsid w:val="009F56AF"/>
    <w:rsid w:val="009F7387"/>
    <w:rsid w:val="009F7581"/>
    <w:rsid w:val="00A022DB"/>
    <w:rsid w:val="00A02F0A"/>
    <w:rsid w:val="00A0717E"/>
    <w:rsid w:val="00A10C88"/>
    <w:rsid w:val="00A11046"/>
    <w:rsid w:val="00A203DC"/>
    <w:rsid w:val="00A31D56"/>
    <w:rsid w:val="00A31F77"/>
    <w:rsid w:val="00A321F8"/>
    <w:rsid w:val="00A3691C"/>
    <w:rsid w:val="00A37987"/>
    <w:rsid w:val="00A37B30"/>
    <w:rsid w:val="00A40E92"/>
    <w:rsid w:val="00A419FD"/>
    <w:rsid w:val="00A4357D"/>
    <w:rsid w:val="00A43891"/>
    <w:rsid w:val="00A45CA6"/>
    <w:rsid w:val="00A46355"/>
    <w:rsid w:val="00A46DA3"/>
    <w:rsid w:val="00A532EC"/>
    <w:rsid w:val="00A540B0"/>
    <w:rsid w:val="00A555A1"/>
    <w:rsid w:val="00A603C8"/>
    <w:rsid w:val="00A6063B"/>
    <w:rsid w:val="00A63180"/>
    <w:rsid w:val="00A7043F"/>
    <w:rsid w:val="00A71F73"/>
    <w:rsid w:val="00A818D2"/>
    <w:rsid w:val="00A824A8"/>
    <w:rsid w:val="00A8276D"/>
    <w:rsid w:val="00AA0EFE"/>
    <w:rsid w:val="00AA1DD7"/>
    <w:rsid w:val="00AA41AA"/>
    <w:rsid w:val="00AA45DE"/>
    <w:rsid w:val="00AA6BAD"/>
    <w:rsid w:val="00AB179D"/>
    <w:rsid w:val="00AB1BDA"/>
    <w:rsid w:val="00AB2321"/>
    <w:rsid w:val="00AB5234"/>
    <w:rsid w:val="00AB7960"/>
    <w:rsid w:val="00AC22DA"/>
    <w:rsid w:val="00AC2B9C"/>
    <w:rsid w:val="00AC5F6C"/>
    <w:rsid w:val="00AC689E"/>
    <w:rsid w:val="00AD0FCF"/>
    <w:rsid w:val="00AD4263"/>
    <w:rsid w:val="00AD6401"/>
    <w:rsid w:val="00AE0CE4"/>
    <w:rsid w:val="00AE0FA0"/>
    <w:rsid w:val="00AE1FCB"/>
    <w:rsid w:val="00AE22B1"/>
    <w:rsid w:val="00AE233B"/>
    <w:rsid w:val="00AE4A26"/>
    <w:rsid w:val="00AE5031"/>
    <w:rsid w:val="00AF033D"/>
    <w:rsid w:val="00B00EEC"/>
    <w:rsid w:val="00B0291A"/>
    <w:rsid w:val="00B03E7C"/>
    <w:rsid w:val="00B10192"/>
    <w:rsid w:val="00B113D4"/>
    <w:rsid w:val="00B11FB3"/>
    <w:rsid w:val="00B14AFC"/>
    <w:rsid w:val="00B23B80"/>
    <w:rsid w:val="00B3031B"/>
    <w:rsid w:val="00B34F17"/>
    <w:rsid w:val="00B35DA9"/>
    <w:rsid w:val="00B41BB5"/>
    <w:rsid w:val="00B45E00"/>
    <w:rsid w:val="00B476A5"/>
    <w:rsid w:val="00B512E2"/>
    <w:rsid w:val="00B614AE"/>
    <w:rsid w:val="00B6375B"/>
    <w:rsid w:val="00B63C19"/>
    <w:rsid w:val="00B65407"/>
    <w:rsid w:val="00B67267"/>
    <w:rsid w:val="00B7217C"/>
    <w:rsid w:val="00B731A0"/>
    <w:rsid w:val="00B73668"/>
    <w:rsid w:val="00B747E3"/>
    <w:rsid w:val="00B76B3B"/>
    <w:rsid w:val="00B805F0"/>
    <w:rsid w:val="00B843A3"/>
    <w:rsid w:val="00B8620B"/>
    <w:rsid w:val="00B90548"/>
    <w:rsid w:val="00B90DAB"/>
    <w:rsid w:val="00B96E82"/>
    <w:rsid w:val="00B9787F"/>
    <w:rsid w:val="00BA14A2"/>
    <w:rsid w:val="00BA1F39"/>
    <w:rsid w:val="00BA7085"/>
    <w:rsid w:val="00BB2364"/>
    <w:rsid w:val="00BB2ED2"/>
    <w:rsid w:val="00BB41D3"/>
    <w:rsid w:val="00BB7D0E"/>
    <w:rsid w:val="00BC039C"/>
    <w:rsid w:val="00BC2F89"/>
    <w:rsid w:val="00BC339A"/>
    <w:rsid w:val="00BD0F08"/>
    <w:rsid w:val="00BD2CE3"/>
    <w:rsid w:val="00BD4200"/>
    <w:rsid w:val="00BD7879"/>
    <w:rsid w:val="00BE2576"/>
    <w:rsid w:val="00BE31DA"/>
    <w:rsid w:val="00BE6EE2"/>
    <w:rsid w:val="00BF0BFD"/>
    <w:rsid w:val="00BF0CD5"/>
    <w:rsid w:val="00BF14D3"/>
    <w:rsid w:val="00BF4806"/>
    <w:rsid w:val="00BF7DDE"/>
    <w:rsid w:val="00C00885"/>
    <w:rsid w:val="00C02FA4"/>
    <w:rsid w:val="00C03062"/>
    <w:rsid w:val="00C03875"/>
    <w:rsid w:val="00C03F4A"/>
    <w:rsid w:val="00C070EA"/>
    <w:rsid w:val="00C152C9"/>
    <w:rsid w:val="00C3026C"/>
    <w:rsid w:val="00C33821"/>
    <w:rsid w:val="00C34368"/>
    <w:rsid w:val="00C36F44"/>
    <w:rsid w:val="00C46971"/>
    <w:rsid w:val="00C52015"/>
    <w:rsid w:val="00C54525"/>
    <w:rsid w:val="00C5761C"/>
    <w:rsid w:val="00C601FB"/>
    <w:rsid w:val="00C640E4"/>
    <w:rsid w:val="00C65A91"/>
    <w:rsid w:val="00C65F59"/>
    <w:rsid w:val="00C679CD"/>
    <w:rsid w:val="00C701FD"/>
    <w:rsid w:val="00C70587"/>
    <w:rsid w:val="00C74F99"/>
    <w:rsid w:val="00C76978"/>
    <w:rsid w:val="00C803C5"/>
    <w:rsid w:val="00C8047A"/>
    <w:rsid w:val="00C81645"/>
    <w:rsid w:val="00C82365"/>
    <w:rsid w:val="00C83F89"/>
    <w:rsid w:val="00C8556F"/>
    <w:rsid w:val="00C8628A"/>
    <w:rsid w:val="00C90474"/>
    <w:rsid w:val="00C9186D"/>
    <w:rsid w:val="00C91D06"/>
    <w:rsid w:val="00C94FCD"/>
    <w:rsid w:val="00C9696F"/>
    <w:rsid w:val="00C97E96"/>
    <w:rsid w:val="00CA07D4"/>
    <w:rsid w:val="00CA43C4"/>
    <w:rsid w:val="00CB1513"/>
    <w:rsid w:val="00CB2055"/>
    <w:rsid w:val="00CB2E8F"/>
    <w:rsid w:val="00CB37BE"/>
    <w:rsid w:val="00CB4BDA"/>
    <w:rsid w:val="00CB4C5A"/>
    <w:rsid w:val="00CB78EA"/>
    <w:rsid w:val="00CB7D63"/>
    <w:rsid w:val="00CC0D98"/>
    <w:rsid w:val="00CC57C7"/>
    <w:rsid w:val="00CC64B5"/>
    <w:rsid w:val="00CD312B"/>
    <w:rsid w:val="00CD32C5"/>
    <w:rsid w:val="00CD59D9"/>
    <w:rsid w:val="00CD6923"/>
    <w:rsid w:val="00CD732B"/>
    <w:rsid w:val="00CE4087"/>
    <w:rsid w:val="00CE42EE"/>
    <w:rsid w:val="00CF0856"/>
    <w:rsid w:val="00CF593E"/>
    <w:rsid w:val="00D00193"/>
    <w:rsid w:val="00D03B73"/>
    <w:rsid w:val="00D06FB3"/>
    <w:rsid w:val="00D12B80"/>
    <w:rsid w:val="00D133D4"/>
    <w:rsid w:val="00D14FCB"/>
    <w:rsid w:val="00D1512D"/>
    <w:rsid w:val="00D21180"/>
    <w:rsid w:val="00D22CE8"/>
    <w:rsid w:val="00D238EA"/>
    <w:rsid w:val="00D3148A"/>
    <w:rsid w:val="00D348ED"/>
    <w:rsid w:val="00D405AA"/>
    <w:rsid w:val="00D40AC3"/>
    <w:rsid w:val="00D474CB"/>
    <w:rsid w:val="00D53048"/>
    <w:rsid w:val="00D54375"/>
    <w:rsid w:val="00D55551"/>
    <w:rsid w:val="00D650CA"/>
    <w:rsid w:val="00D676EB"/>
    <w:rsid w:val="00D76DDE"/>
    <w:rsid w:val="00D76F9D"/>
    <w:rsid w:val="00D82C79"/>
    <w:rsid w:val="00D8766B"/>
    <w:rsid w:val="00D905AB"/>
    <w:rsid w:val="00D92E5F"/>
    <w:rsid w:val="00D93D7D"/>
    <w:rsid w:val="00DA1106"/>
    <w:rsid w:val="00DB6414"/>
    <w:rsid w:val="00DC463A"/>
    <w:rsid w:val="00DC4763"/>
    <w:rsid w:val="00DD12A4"/>
    <w:rsid w:val="00DD2A95"/>
    <w:rsid w:val="00DD534D"/>
    <w:rsid w:val="00DD5DF4"/>
    <w:rsid w:val="00DE4AA2"/>
    <w:rsid w:val="00DE66AE"/>
    <w:rsid w:val="00DF6C91"/>
    <w:rsid w:val="00DF6E50"/>
    <w:rsid w:val="00E01117"/>
    <w:rsid w:val="00E0353A"/>
    <w:rsid w:val="00E0359F"/>
    <w:rsid w:val="00E074AC"/>
    <w:rsid w:val="00E23390"/>
    <w:rsid w:val="00E2481D"/>
    <w:rsid w:val="00E26CCC"/>
    <w:rsid w:val="00E275B6"/>
    <w:rsid w:val="00E30E2C"/>
    <w:rsid w:val="00E330AE"/>
    <w:rsid w:val="00E3353A"/>
    <w:rsid w:val="00E37B60"/>
    <w:rsid w:val="00E43424"/>
    <w:rsid w:val="00E436FC"/>
    <w:rsid w:val="00E468CA"/>
    <w:rsid w:val="00E469B6"/>
    <w:rsid w:val="00E46C49"/>
    <w:rsid w:val="00E56F58"/>
    <w:rsid w:val="00E61CE3"/>
    <w:rsid w:val="00E674EF"/>
    <w:rsid w:val="00E711E6"/>
    <w:rsid w:val="00E72656"/>
    <w:rsid w:val="00E731ED"/>
    <w:rsid w:val="00E75DF3"/>
    <w:rsid w:val="00E81759"/>
    <w:rsid w:val="00E87220"/>
    <w:rsid w:val="00E946E5"/>
    <w:rsid w:val="00EA0D35"/>
    <w:rsid w:val="00EA4FC6"/>
    <w:rsid w:val="00EA6465"/>
    <w:rsid w:val="00EB1933"/>
    <w:rsid w:val="00EB23E7"/>
    <w:rsid w:val="00EB63E6"/>
    <w:rsid w:val="00EC0606"/>
    <w:rsid w:val="00EC15B3"/>
    <w:rsid w:val="00EC1EDA"/>
    <w:rsid w:val="00EC338D"/>
    <w:rsid w:val="00EC4315"/>
    <w:rsid w:val="00EC50EC"/>
    <w:rsid w:val="00ED009C"/>
    <w:rsid w:val="00ED50F5"/>
    <w:rsid w:val="00ED5253"/>
    <w:rsid w:val="00ED52CD"/>
    <w:rsid w:val="00EE3493"/>
    <w:rsid w:val="00EE575F"/>
    <w:rsid w:val="00EE5A75"/>
    <w:rsid w:val="00EE6DCA"/>
    <w:rsid w:val="00EF16FC"/>
    <w:rsid w:val="00EF19BB"/>
    <w:rsid w:val="00EF396D"/>
    <w:rsid w:val="00EF54E6"/>
    <w:rsid w:val="00EF7973"/>
    <w:rsid w:val="00F00873"/>
    <w:rsid w:val="00F01A71"/>
    <w:rsid w:val="00F062C6"/>
    <w:rsid w:val="00F151B9"/>
    <w:rsid w:val="00F21814"/>
    <w:rsid w:val="00F24C6D"/>
    <w:rsid w:val="00F30348"/>
    <w:rsid w:val="00F33916"/>
    <w:rsid w:val="00F34CDE"/>
    <w:rsid w:val="00F352AD"/>
    <w:rsid w:val="00F41061"/>
    <w:rsid w:val="00F4359D"/>
    <w:rsid w:val="00F51B45"/>
    <w:rsid w:val="00F52196"/>
    <w:rsid w:val="00F53BD7"/>
    <w:rsid w:val="00F56176"/>
    <w:rsid w:val="00F57D6C"/>
    <w:rsid w:val="00F61C73"/>
    <w:rsid w:val="00F61CA4"/>
    <w:rsid w:val="00F6531B"/>
    <w:rsid w:val="00F66E32"/>
    <w:rsid w:val="00F67475"/>
    <w:rsid w:val="00F6773B"/>
    <w:rsid w:val="00F75316"/>
    <w:rsid w:val="00F767AB"/>
    <w:rsid w:val="00F839B7"/>
    <w:rsid w:val="00F84D00"/>
    <w:rsid w:val="00F852CF"/>
    <w:rsid w:val="00F90C1F"/>
    <w:rsid w:val="00F93BF7"/>
    <w:rsid w:val="00F9694D"/>
    <w:rsid w:val="00F977C0"/>
    <w:rsid w:val="00F97819"/>
    <w:rsid w:val="00FB03F4"/>
    <w:rsid w:val="00FB1746"/>
    <w:rsid w:val="00FB54A1"/>
    <w:rsid w:val="00FB6E0E"/>
    <w:rsid w:val="00FC01A9"/>
    <w:rsid w:val="00FC1159"/>
    <w:rsid w:val="00FC1BE0"/>
    <w:rsid w:val="00FC6FDA"/>
    <w:rsid w:val="00FC7045"/>
    <w:rsid w:val="00FC7462"/>
    <w:rsid w:val="00FD03C2"/>
    <w:rsid w:val="00FD1DCA"/>
    <w:rsid w:val="00FD3B9C"/>
    <w:rsid w:val="00FD4228"/>
    <w:rsid w:val="00FD499B"/>
    <w:rsid w:val="00FD49C9"/>
    <w:rsid w:val="00FD534B"/>
    <w:rsid w:val="00FE31AE"/>
    <w:rsid w:val="00FE452F"/>
    <w:rsid w:val="00FF16A0"/>
    <w:rsid w:val="00FF4A5D"/>
    <w:rsid w:val="00FF6585"/>
    <w:rsid w:val="02605FED"/>
    <w:rsid w:val="036F0678"/>
    <w:rsid w:val="07347D08"/>
    <w:rsid w:val="08716A8C"/>
    <w:rsid w:val="08740D28"/>
    <w:rsid w:val="0A182ED1"/>
    <w:rsid w:val="0D2C2CBE"/>
    <w:rsid w:val="0E304944"/>
    <w:rsid w:val="0F5E09C1"/>
    <w:rsid w:val="10F11683"/>
    <w:rsid w:val="12D17628"/>
    <w:rsid w:val="12E9625B"/>
    <w:rsid w:val="14A46CC7"/>
    <w:rsid w:val="14AA2BE7"/>
    <w:rsid w:val="14C476E0"/>
    <w:rsid w:val="19BC3388"/>
    <w:rsid w:val="1BAE28BB"/>
    <w:rsid w:val="1C675604"/>
    <w:rsid w:val="1F916F57"/>
    <w:rsid w:val="1FB60D58"/>
    <w:rsid w:val="21FB4B8B"/>
    <w:rsid w:val="22F76413"/>
    <w:rsid w:val="26CA4C7D"/>
    <w:rsid w:val="28B70A7C"/>
    <w:rsid w:val="29540F4E"/>
    <w:rsid w:val="2D913A33"/>
    <w:rsid w:val="30AD7EE5"/>
    <w:rsid w:val="314B1F96"/>
    <w:rsid w:val="321B1ABD"/>
    <w:rsid w:val="334470BC"/>
    <w:rsid w:val="3C8901C3"/>
    <w:rsid w:val="3DAF56D7"/>
    <w:rsid w:val="411C41B0"/>
    <w:rsid w:val="457A14B3"/>
    <w:rsid w:val="45A0167E"/>
    <w:rsid w:val="46773006"/>
    <w:rsid w:val="493C5AAC"/>
    <w:rsid w:val="49AC0550"/>
    <w:rsid w:val="4B025F81"/>
    <w:rsid w:val="4B3E7E86"/>
    <w:rsid w:val="4CF3625F"/>
    <w:rsid w:val="5A11323F"/>
    <w:rsid w:val="5D0F2406"/>
    <w:rsid w:val="63435E43"/>
    <w:rsid w:val="668371F1"/>
    <w:rsid w:val="6A2410D9"/>
    <w:rsid w:val="6A9B1822"/>
    <w:rsid w:val="6EB46D23"/>
    <w:rsid w:val="73E7390E"/>
    <w:rsid w:val="758035A5"/>
    <w:rsid w:val="77733318"/>
    <w:rsid w:val="78953E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12674"/>
  <w15:docId w15:val="{6884796F-4D02-4D58-97CB-12E9D98A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BB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41BB5"/>
    <w:pPr>
      <w:tabs>
        <w:tab w:val="center" w:pos="4153"/>
        <w:tab w:val="right" w:pos="8306"/>
      </w:tabs>
      <w:snapToGrid w:val="0"/>
      <w:jc w:val="left"/>
    </w:pPr>
    <w:rPr>
      <w:sz w:val="18"/>
      <w:szCs w:val="18"/>
    </w:rPr>
  </w:style>
  <w:style w:type="paragraph" w:styleId="a5">
    <w:name w:val="header"/>
    <w:basedOn w:val="a"/>
    <w:link w:val="a6"/>
    <w:uiPriority w:val="99"/>
    <w:rsid w:val="00B41BB5"/>
    <w:pPr>
      <w:pBdr>
        <w:bottom w:val="single" w:sz="6" w:space="1" w:color="auto"/>
      </w:pBdr>
      <w:tabs>
        <w:tab w:val="center" w:pos="4153"/>
        <w:tab w:val="right" w:pos="8306"/>
      </w:tabs>
      <w:snapToGrid w:val="0"/>
      <w:jc w:val="center"/>
    </w:pPr>
    <w:rPr>
      <w:sz w:val="18"/>
      <w:szCs w:val="18"/>
    </w:rPr>
  </w:style>
  <w:style w:type="character" w:styleId="a7">
    <w:name w:val="Strong"/>
    <w:uiPriority w:val="99"/>
    <w:qFormat/>
    <w:rsid w:val="00B41BB5"/>
    <w:rPr>
      <w:b/>
      <w:bCs/>
    </w:rPr>
  </w:style>
  <w:style w:type="character" w:customStyle="1" w:styleId="a6">
    <w:name w:val="页眉 字符"/>
    <w:link w:val="a5"/>
    <w:uiPriority w:val="99"/>
    <w:locked/>
    <w:rsid w:val="00B41BB5"/>
    <w:rPr>
      <w:sz w:val="18"/>
      <w:szCs w:val="18"/>
    </w:rPr>
  </w:style>
  <w:style w:type="character" w:customStyle="1" w:styleId="a4">
    <w:name w:val="页脚 字符"/>
    <w:link w:val="a3"/>
    <w:uiPriority w:val="99"/>
    <w:qFormat/>
    <w:locked/>
    <w:rsid w:val="00B41B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1050</Words>
  <Characters>5985</Characters>
  <Application>Microsoft Office Word</Application>
  <DocSecurity>0</DocSecurity>
  <Lines>49</Lines>
  <Paragraphs>14</Paragraphs>
  <ScaleCrop>false</ScaleCrop>
  <Company>Microsoft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政府预决算相关重要事项的说明</dc:title>
  <dc:creator>何吾志</dc:creator>
  <cp:lastModifiedBy>微软用户</cp:lastModifiedBy>
  <cp:revision>537</cp:revision>
  <cp:lastPrinted>2018-01-10T12:26:00Z</cp:lastPrinted>
  <dcterms:created xsi:type="dcterms:W3CDTF">2018-04-25T08:59:00Z</dcterms:created>
  <dcterms:modified xsi:type="dcterms:W3CDTF">2023-08-29T01:47:00Z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