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就业困难人员灵活就业享受社保补贴申报表</w:t>
      </w:r>
    </w:p>
    <w:tbl>
      <w:tblPr>
        <w:tblStyle w:val="3"/>
        <w:tblW w:w="88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697"/>
        <w:gridCol w:w="484"/>
        <w:gridCol w:w="618"/>
        <w:gridCol w:w="59"/>
        <w:gridCol w:w="512"/>
        <w:gridCol w:w="508"/>
        <w:gridCol w:w="767"/>
        <w:gridCol w:w="573"/>
        <w:gridCol w:w="2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年    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○城镇     　 ○农村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户籍属地</w:t>
            </w:r>
          </w:p>
        </w:tc>
        <w:tc>
          <w:tcPr>
            <w:tcW w:w="7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省       市       县（市、区）       街道（乡镇）        社区（村）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常住地属地</w:t>
            </w:r>
          </w:p>
        </w:tc>
        <w:tc>
          <w:tcPr>
            <w:tcW w:w="75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省       市       县（市、区）       街道（乡镇）        社区（村）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《就业创业证》编号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缴纳灵活就业养老保险                  是□       否□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缴纳灵活就业医疗保险                  是□       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Style w:val="5"/>
                <w:rFonts w:hint="default"/>
              </w:rPr>
              <w:t>年</w:t>
            </w:r>
            <w:r>
              <w:rPr>
                <w:rStyle w:val="6"/>
                <w:rFonts w:hint="default"/>
              </w:rPr>
              <w:t xml:space="preserve">   </w:t>
            </w:r>
            <w:r>
              <w:rPr>
                <w:rStyle w:val="5"/>
                <w:rFonts w:hint="default"/>
              </w:rPr>
              <w:t>月至</w:t>
            </w:r>
            <w:r>
              <w:rPr>
                <w:rStyle w:val="6"/>
                <w:rFonts w:hint="default"/>
              </w:rPr>
              <w:t xml:space="preserve">    </w:t>
            </w:r>
            <w:r>
              <w:rPr>
                <w:rStyle w:val="5"/>
                <w:rFonts w:hint="default"/>
              </w:rPr>
              <w:t>年</w:t>
            </w:r>
            <w:r>
              <w:rPr>
                <w:rStyle w:val="6"/>
                <w:rFonts w:hint="default"/>
              </w:rPr>
              <w:t xml:space="preserve">   </w:t>
            </w:r>
            <w:r>
              <w:rPr>
                <w:rStyle w:val="5"/>
                <w:rFonts w:hint="default"/>
              </w:rPr>
              <w:t>月</w:t>
            </w:r>
          </w:p>
        </w:tc>
        <w:tc>
          <w:tcPr>
            <w:tcW w:w="1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社保卡账号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</w:trPr>
        <w:tc>
          <w:tcPr>
            <w:tcW w:w="88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本人承诺以上填写信息完全属实且无下述情形：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（一）已依法享受基本养老保险待遇或已达法定退休年龄(男性满60周岁、女工人满50 周岁、女干部满55周岁)。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（二）被各类用人单位录用或招聘的；创办企业或民办非企业的。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（三）担任股东、监事、董事等企业主要职务的。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（四）入学、应征服兵役、移居境外的；完全丧失劳动能力的；被判刑收监执行的。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（五）个人提供虚假信息资料的。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如有虚假，相关法律责任均由本人自行承担。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申请人签名：                                 年     月     日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8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880" w:firstLineChars="90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以下由受理审核机构填写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公共就业和人才服务机构审核意见</w:t>
            </w:r>
          </w:p>
        </w:tc>
        <w:tc>
          <w:tcPr>
            <w:tcW w:w="750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经审核，申请人符合社保补贴条件，首次补贴时间为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月。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年度城镇职工基本养老保险缴费金额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元，基本医疗保险缴费金额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元，按规定可享受城镇职工基本养老保险补贴自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月，共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月,基本医疗保险补贴自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月，共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月，可享受养老保险补贴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元，医疗保险补贴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经办人签章：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Style w:val="5"/>
                <w:rFonts w:hint="default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复核人签章：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2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3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 xml:space="preserve">          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  章：</w:t>
            </w:r>
          </w:p>
          <w:p>
            <w:pPr>
              <w:widowControl/>
              <w:jc w:val="left"/>
              <w:textAlignment w:val="center"/>
              <w:rPr>
                <w:rStyle w:val="5"/>
                <w:rFonts w:hint="default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1A9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2023-04-19T00:55:41Z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EB8D94EB655246FAA7A5345CFE8CBED1</vt:lpwstr>
  </property>
</Properties>
</file>