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A36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2ACBD7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2025年永春县养殖环节病死猪无害化处理补助资金分配表</w:t>
      </w:r>
      <w:bookmarkEnd w:id="1"/>
    </w:p>
    <w:tbl>
      <w:tblPr>
        <w:tblStyle w:val="5"/>
        <w:tblpPr w:leftFromText="180" w:rightFromText="180" w:vertAnchor="text" w:horzAnchor="page" w:tblpX="1363" w:tblpY="245"/>
        <w:tblOverlap w:val="never"/>
        <w:tblW w:w="9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721"/>
        <w:gridCol w:w="1149"/>
        <w:gridCol w:w="1080"/>
        <w:gridCol w:w="945"/>
        <w:gridCol w:w="990"/>
        <w:gridCol w:w="1230"/>
      </w:tblGrid>
      <w:tr w14:paraId="6462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4D650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7238B0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684EBE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无害化处理量</w:t>
            </w:r>
          </w:p>
          <w:p w14:paraId="6ED14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3A7942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补助经费（单位：元）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02335D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5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3C0332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064201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3173CA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571F37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  <w:p w14:paraId="60627A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3282F4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12084F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noWrap w:val="0"/>
            <w:vAlign w:val="center"/>
          </w:tcPr>
          <w:p w14:paraId="431EE4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3A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0" w:colLast="1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永春县一都内洋生猪养殖场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8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5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E8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5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永春桂洋吾田坂猪场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（普通合伙）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51870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8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8A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泉州兴亿养殖有限公司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B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永春上沙财美富养殖有限公司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8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0D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E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永春县桃城镇胜丰养殖场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2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永春裕昌养殖有限公司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A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C6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叶金进（原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永春土寨农牧有限公司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E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永春桶盘石养殖有限公司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E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1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永春县达埔永盛养殖有限公司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3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永春升旺养殖有限公司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7DC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B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福建泉州益盛禽畜养殖有限公司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F6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2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永春县仙罗山农牧业有限公司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A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2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E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永春裕发养殖有限公司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4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98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永春隆兴种养殖有限责任公司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A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36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永春达春养殖有限公司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79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永春县下洋镇永家生态养殖场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124670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3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永春县锦兴生猪养殖有限公司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1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福建永春阳成禽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76930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70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5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永春县桃城镇联灯养殖场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F3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6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永春佰晟养殖有限公司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9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B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53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8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永春云辉养殖有限公司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EE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永春云峰农牧有限公司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D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9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泉州八香养殖有限公司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8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tr w14:paraId="4194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663320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94760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758080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D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2A47D5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注：省级以上财政补助经费70元/头，县级财政补助经费10元/头。</w:t>
      </w:r>
    </w:p>
    <w:sectPr>
      <w:footerReference r:id="rId5" w:type="default"/>
      <w:pgSz w:w="11906" w:h="16838"/>
      <w:pgMar w:top="873" w:right="1361" w:bottom="680" w:left="136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DF526">
    <w:pPr>
      <w:pStyle w:val="2"/>
      <w:jc w:val="right"/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-205105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CEB96"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dd90tYAAAAI&#10;AQAADwAAAGRycy9kb3ducmV2LnhtbE2PQU/DMAyF70j8h8hI3LZ0LYOqNJ3ERDkisXLgmDWmLTRO&#10;lWRd+feYE7vZfk/P3yt3ix3FjD4MjhRs1gkIpNaZgToF7029ykGEqMno0REq+MEAu+r6qtSFcWd6&#10;w/kQO8EhFAqtoI9xKqQMbY9Wh7WbkFj7dN7qyKvvpPH6zOF2lGmS3EurB+IPvZ5w32P7fThZBfu6&#10;afyMwY8f+FJnX69Pd/i8KHV7s0keQURc4r8Z/vAZHSpmOroTmSBGBVwkKlhlaQaC5TTP+XLkYbt9&#10;AFmV8rJA9Qt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133S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CEB96"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D998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D998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TVmMjU3NGE1ZjE0ZDg2NGFkN2VkNzJlYjc5OTgifQ=="/>
  </w:docVars>
  <w:rsids>
    <w:rsidRoot w:val="26061C5D"/>
    <w:rsid w:val="03F04105"/>
    <w:rsid w:val="08C0550B"/>
    <w:rsid w:val="08C6543B"/>
    <w:rsid w:val="19D63771"/>
    <w:rsid w:val="1D331A32"/>
    <w:rsid w:val="24AA3E9F"/>
    <w:rsid w:val="259B677B"/>
    <w:rsid w:val="26061C5D"/>
    <w:rsid w:val="29BF3AB4"/>
    <w:rsid w:val="2D6B579C"/>
    <w:rsid w:val="30953827"/>
    <w:rsid w:val="31624D74"/>
    <w:rsid w:val="349B56DA"/>
    <w:rsid w:val="3A824DC7"/>
    <w:rsid w:val="3F47037C"/>
    <w:rsid w:val="43F07D06"/>
    <w:rsid w:val="45016F42"/>
    <w:rsid w:val="45080E8A"/>
    <w:rsid w:val="475A2C17"/>
    <w:rsid w:val="47CB61D7"/>
    <w:rsid w:val="49D5453A"/>
    <w:rsid w:val="4A475E8B"/>
    <w:rsid w:val="4CA04D86"/>
    <w:rsid w:val="4E157897"/>
    <w:rsid w:val="4E4D0DDF"/>
    <w:rsid w:val="4F675ED1"/>
    <w:rsid w:val="565B184D"/>
    <w:rsid w:val="56C836F9"/>
    <w:rsid w:val="572A6162"/>
    <w:rsid w:val="58D205E7"/>
    <w:rsid w:val="5A5B4884"/>
    <w:rsid w:val="5C49708A"/>
    <w:rsid w:val="5D4E3203"/>
    <w:rsid w:val="63B33E2B"/>
    <w:rsid w:val="67017DE9"/>
    <w:rsid w:val="672524A2"/>
    <w:rsid w:val="6D57537F"/>
    <w:rsid w:val="6F68773B"/>
    <w:rsid w:val="6FC700F2"/>
    <w:rsid w:val="71C034F3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left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autoRedefine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2004</Words>
  <Characters>2450</Characters>
  <Lines>0</Lines>
  <Paragraphs>0</Paragraphs>
  <TotalTime>15</TotalTime>
  <ScaleCrop>false</ScaleCrop>
  <LinksUpToDate>false</LinksUpToDate>
  <CharactersWithSpaces>2571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2025-03-24T00:26:00Z</dcterms:created>
  <dc:creator>康泓彪</dc:creator>
  <cp:lastModifiedBy>黄衍杰</cp:lastModifiedBy>
  <cp:lastPrinted>2026-06-26T09:23:00Z</cp:lastPrinted>
  <dcterms:modified xsi:type="dcterms:W3CDTF">2026-07-01T02:41:35Z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05FBD23653454DE2A16A04957B8B2768_13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