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1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附件1</w:t>
      </w:r>
    </w:p>
    <w:p w14:paraId="2CF4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 w14:paraId="5568C84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zh-CN"/>
        </w:rPr>
        <w:t>粮油规模种植主体单产提升项目</w:t>
      </w:r>
    </w:p>
    <w:p w14:paraId="608CB6F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zh-CN"/>
        </w:rPr>
        <w:t>技术指导小组</w:t>
      </w:r>
    </w:p>
    <w:p w14:paraId="0789631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zh-CN"/>
        </w:rPr>
      </w:pPr>
    </w:p>
    <w:p w14:paraId="00CF4AA7">
      <w:pPr>
        <w:pStyle w:val="6"/>
        <w:widowControl/>
        <w:kinsoku/>
        <w:autoSpaceDE/>
        <w:autoSpaceDN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zh-CN" w:eastAsia="zh-CN" w:bidi="ar"/>
        </w:rPr>
        <w:t>县设立粮油规模种植主体单产提升工作项目技术指导小组，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en-US" w:eastAsia="zh-CN" w:bidi="ar"/>
        </w:rPr>
        <w:t>由农业农村局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zh-CN" w:eastAsia="zh-CN" w:bidi="ar"/>
        </w:rPr>
        <w:t>分管领导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en-US" w:eastAsia="zh-CN" w:bidi="ar"/>
        </w:rPr>
        <w:t>任组长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zh-CN" w:eastAsia="zh-CN" w:bidi="ar"/>
        </w:rPr>
        <w:t>，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en-US" w:eastAsia="zh-CN" w:bidi="ar"/>
        </w:rPr>
        <w:t>种植业、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zh-CN" w:eastAsia="zh-CN" w:bidi="ar"/>
        </w:rPr>
        <w:t>种子、土肥、植保、农机等相关股（站）技术人员组成，具体抓好实施，强化项目实施的监管和指导，成员名单如下：</w:t>
      </w:r>
    </w:p>
    <w:p w14:paraId="2F6F1D5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张一强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农业农村局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副局长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2C11D37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余发辉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负责人</w:t>
      </w:r>
    </w:p>
    <w:p w14:paraId="6BC55D0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尤超青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农艺师</w:t>
      </w:r>
    </w:p>
    <w:p w14:paraId="3ED139C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肖雨晴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种子站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助理农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艺师</w:t>
      </w:r>
    </w:p>
    <w:p w14:paraId="12C8C72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辜祖超 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土肥站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艺师</w:t>
      </w:r>
    </w:p>
    <w:p w14:paraId="6DC0B55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林定山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植保站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高级农艺师</w:t>
      </w:r>
    </w:p>
    <w:p w14:paraId="21248E5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黄智娜 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土肥站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高级农艺师</w:t>
      </w:r>
    </w:p>
    <w:p w14:paraId="0DA8DC9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郑凌臻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植保站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农艺师</w:t>
      </w:r>
    </w:p>
    <w:p w14:paraId="4D5216A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颜一红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农艺师</w:t>
      </w:r>
    </w:p>
    <w:p w14:paraId="0EDB347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张锦煅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助理农艺师</w:t>
      </w:r>
    </w:p>
    <w:p w14:paraId="6334990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陈心怡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种植业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服务中心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助理农艺师</w:t>
      </w:r>
    </w:p>
    <w:p w14:paraId="192E6D9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/>
        </w:rPr>
        <w:t>刘泉煌 县农业机械化发展中心工程师</w:t>
      </w:r>
    </w:p>
    <w:p w14:paraId="46AC249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林晓东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/>
        </w:rPr>
        <w:t>县农业机械化发展中心工程师</w:t>
      </w:r>
    </w:p>
    <w:p w14:paraId="17D6B31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680" w:firstLineChars="52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/>
        </w:rPr>
        <w:t>林宏达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永春金丰种子有限公司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负责人</w:t>
      </w:r>
    </w:p>
    <w:p w14:paraId="09C5D32D">
      <w:pPr>
        <w:tabs>
          <w:tab w:val="left" w:pos="7660"/>
        </w:tabs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</w:p>
    <w:sectPr>
      <w:footerReference r:id="rId5" w:type="default"/>
      <w:pgSz w:w="11900" w:h="16840"/>
      <w:pgMar w:top="1431" w:right="1670" w:bottom="1417" w:left="1440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81D5E0E-4EF2-405A-90FE-5AA707C037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2CA734-4954-41F0-8E02-BB4DBDA280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E118EF-9C55-4296-8EB0-037ABEAD3B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854957B-CAEF-445F-A50D-27444C5401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E7CA1">
    <w:pPr>
      <w:pStyle w:val="4"/>
      <w:rPr>
        <w:rFonts w:hint="default" w:ascii="Times New Roman" w:hAnsi="Times New Roman" w:eastAsia="仿宋_GB2312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22225</wp:posOffset>
              </wp:positionH>
              <wp:positionV relativeFrom="paragraph">
                <wp:posOffset>-571500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752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75pt;margin-top:-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hHRdHWAAAACQ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752A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22446C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8D0B26"/>
    <w:rsid w:val="01867AC0"/>
    <w:rsid w:val="03DA4811"/>
    <w:rsid w:val="050F72BD"/>
    <w:rsid w:val="097207D6"/>
    <w:rsid w:val="0AB3379D"/>
    <w:rsid w:val="0B4028CF"/>
    <w:rsid w:val="0D991EB4"/>
    <w:rsid w:val="0F7E1158"/>
    <w:rsid w:val="123268A2"/>
    <w:rsid w:val="17C46792"/>
    <w:rsid w:val="1A6945DF"/>
    <w:rsid w:val="1ACC06BC"/>
    <w:rsid w:val="1CB049EF"/>
    <w:rsid w:val="20957CB1"/>
    <w:rsid w:val="215A6489"/>
    <w:rsid w:val="25983D97"/>
    <w:rsid w:val="28B906C0"/>
    <w:rsid w:val="2B696EC7"/>
    <w:rsid w:val="2C2E0C06"/>
    <w:rsid w:val="2D911D68"/>
    <w:rsid w:val="2E624C18"/>
    <w:rsid w:val="2E6F71BF"/>
    <w:rsid w:val="308F71E1"/>
    <w:rsid w:val="32843DF1"/>
    <w:rsid w:val="3EBD180B"/>
    <w:rsid w:val="3FE039DF"/>
    <w:rsid w:val="476612BA"/>
    <w:rsid w:val="47AA76EB"/>
    <w:rsid w:val="4A895CED"/>
    <w:rsid w:val="4AF34FD4"/>
    <w:rsid w:val="4D076C03"/>
    <w:rsid w:val="55D16FC2"/>
    <w:rsid w:val="5922541B"/>
    <w:rsid w:val="5A766C6C"/>
    <w:rsid w:val="5D834C8A"/>
    <w:rsid w:val="5E267EC3"/>
    <w:rsid w:val="5F290493"/>
    <w:rsid w:val="65AC2ED8"/>
    <w:rsid w:val="68751AA8"/>
    <w:rsid w:val="7241135D"/>
    <w:rsid w:val="74A80DC5"/>
    <w:rsid w:val="783D2B29"/>
    <w:rsid w:val="7BA655D7"/>
    <w:rsid w:val="7EAA230D"/>
    <w:rsid w:val="7EAD2FE4"/>
    <w:rsid w:val="7EF0629E"/>
    <w:rsid w:val="7F2C1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4">
    <w:name w:val="font61"/>
    <w:basedOn w:val="9"/>
    <w:qFormat/>
    <w:uiPriority w:val="0"/>
    <w:rPr>
      <w:rFonts w:hint="default" w:ascii="仿宋_GB2312" w:eastAsia="仿宋_GB2312" w:cs="仿宋_GB2312"/>
      <w:color w:val="FF0000"/>
      <w:sz w:val="18"/>
      <w:szCs w:val="18"/>
      <w:u w:val="none"/>
    </w:rPr>
  </w:style>
  <w:style w:type="character" w:customStyle="1" w:styleId="15">
    <w:name w:val="font5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71"/>
    <w:basedOn w:val="9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17">
    <w:name w:val="font3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969abcb6-8ad9-413a-a2a1-ec25c8c77fb8</errorID>
      <errorWord>倾</errorWord>
      <group>L1_Grammar</group>
      <groupName>语法问题</groupName>
      <ability>L2_Order</ability>
      <abilityName>语序不当</abilityName>
      <candidateList>
        <item>两个方向倾</item>
      </candidateList>
      <explain>句子可能没有遵循时空、逻辑顺序，或者介词、关联词等位置不当。</explain>
      <paraID>58B70EEB</paraID>
      <start>56</start>
      <end>61</end>
      <status>modified</status>
      <modifiedWord>两个方向倾</modifiedWord>
      <trackRevisions>false</trackRevisions>
    </reviewItem>
    <reviewItem>
      <errorID>19aad3a4-3e24-48ae-855c-87020335775c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C6E80CE</paraID>
      <start>235</start>
      <end>237</end>
      <status>modified</status>
      <modifiedWord>其他</modifiedWord>
      <trackRevisions>false</trackRevisions>
    </reviewItem>
    <reviewItem>
      <errorID>b8be13f0-f3cf-4c71-bf47-c8459b4d8d00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5DF7F456</paraID>
      <start>120</start>
      <end>122</end>
      <status>modified</status>
      <modifiedWord>程中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a26e7-47ff-40e6-bdd4-72a1ce294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3503</Words>
  <Characters>3675</Characters>
  <TotalTime>39</TotalTime>
  <ScaleCrop>false</ScaleCrop>
  <LinksUpToDate>false</LinksUpToDate>
  <CharactersWithSpaces>3952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2025-01-04T18:18:00Z</dcterms:created>
  <dc:creator>Kingsoft-PDF</dc:creator>
  <cp:lastModifiedBy>黄衍杰</cp:lastModifiedBy>
  <cp:lastPrinted>2026-06-25T11:00:00Z</cp:lastPrinted>
  <dcterms:modified xsi:type="dcterms:W3CDTF">2026-07-03T03:46:50Z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2025-01-04T18:18:28Z</vt:filetime>
  </property>
  <property fmtid="{D5CDD505-2E9C-101B-9397-08002B2CF9AE}" pid="4" name="UsrData">
    <vt:lpwstr>67790af0bf102c001f7dbaf1wl</vt:lpwstr>
  </property>
  <property fmtid="{D5CDD505-2E9C-101B-9397-08002B2CF9AE}" pid="5" name="KSOTemplateDocerSaveRecord">
    <vt:lpwstr>eyJoZGlkIjoiOWY3OWNiYjJjYzdkODhjMmMxYzUyMzU3YTY1NzU4ZjAiLCJ1c2VySWQiOiI0MzIyNDY1NjkifQ==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E3098A4D9A3D4CB4951F094071BEE978_13</vt:lpwstr>
  </property>
</Properties>
</file>