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05" w:rsidRPr="00B65899" w:rsidRDefault="00A01605" w:rsidP="00A01605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01605" w:rsidRDefault="00A01605" w:rsidP="00A01605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A01605" w:rsidRDefault="00A01605" w:rsidP="00A01605">
      <w:pPr>
        <w:spacing w:line="40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永春县202</w:t>
      </w:r>
      <w:r>
        <w:rPr>
          <w:rFonts w:ascii="方正小标宋简体" w:eastAsia="方正小标宋简体" w:hAnsi="宋体"/>
          <w:sz w:val="32"/>
          <w:szCs w:val="32"/>
        </w:rPr>
        <w:t>3</w:t>
      </w:r>
      <w:r>
        <w:rPr>
          <w:rFonts w:ascii="方正小标宋简体" w:eastAsia="方正小标宋简体" w:hAnsi="宋体" w:hint="eastAsia"/>
          <w:sz w:val="32"/>
          <w:szCs w:val="32"/>
        </w:rPr>
        <w:t>年初创企业经营者素质提升高级研修班</w:t>
      </w:r>
    </w:p>
    <w:p w:rsidR="00A01605" w:rsidRDefault="00A01605" w:rsidP="00A01605">
      <w:pPr>
        <w:spacing w:line="40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报名学员汇总表</w:t>
      </w:r>
    </w:p>
    <w:p w:rsidR="00A01605" w:rsidRDefault="00A01605" w:rsidP="00A01605">
      <w:pPr>
        <w:pStyle w:val="a0"/>
        <w:rPr>
          <w:rFonts w:hint="eastAsia"/>
        </w:rPr>
      </w:pPr>
    </w:p>
    <w:tbl>
      <w:tblPr>
        <w:tblW w:w="5000" w:type="pct"/>
        <w:tblLook w:val="0000"/>
      </w:tblPr>
      <w:tblGrid>
        <w:gridCol w:w="656"/>
        <w:gridCol w:w="656"/>
        <w:gridCol w:w="656"/>
        <w:gridCol w:w="1770"/>
        <w:gridCol w:w="1146"/>
        <w:gridCol w:w="1886"/>
        <w:gridCol w:w="656"/>
        <w:gridCol w:w="1096"/>
      </w:tblGrid>
      <w:tr w:rsidR="00A01605" w:rsidTr="00835AB2">
        <w:trPr>
          <w:trHeight w:val="49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605" w:rsidRDefault="00A01605" w:rsidP="00835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605" w:rsidRDefault="00A01605" w:rsidP="00835AB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605" w:rsidRDefault="00A01605" w:rsidP="00835AB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605" w:rsidRDefault="00A01605" w:rsidP="00835AB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605" w:rsidRDefault="00A01605" w:rsidP="00835AB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605" w:rsidRDefault="00A01605" w:rsidP="00835AB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企业成立时间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605" w:rsidRDefault="00A01605" w:rsidP="00835AB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605" w:rsidRDefault="00A01605" w:rsidP="00835AB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605" w:rsidTr="00835AB2">
        <w:trPr>
          <w:trHeight w:val="499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605" w:rsidRDefault="00A01605" w:rsidP="00835A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B6EB9" w:rsidRDefault="00AB6EB9"/>
    <w:sectPr w:rsidR="00AB6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EB9" w:rsidRDefault="00AB6EB9" w:rsidP="00A01605">
      <w:r>
        <w:separator/>
      </w:r>
    </w:p>
  </w:endnote>
  <w:endnote w:type="continuationSeparator" w:id="1">
    <w:p w:rsidR="00AB6EB9" w:rsidRDefault="00AB6EB9" w:rsidP="00A0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EB9" w:rsidRDefault="00AB6EB9" w:rsidP="00A01605">
      <w:r>
        <w:separator/>
      </w:r>
    </w:p>
  </w:footnote>
  <w:footnote w:type="continuationSeparator" w:id="1">
    <w:p w:rsidR="00AB6EB9" w:rsidRDefault="00AB6EB9" w:rsidP="00A01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605"/>
    <w:rsid w:val="00A01605"/>
    <w:rsid w:val="00AB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16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0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016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16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01605"/>
    <w:rPr>
      <w:sz w:val="18"/>
      <w:szCs w:val="18"/>
    </w:rPr>
  </w:style>
  <w:style w:type="paragraph" w:styleId="a0">
    <w:name w:val="footnote text"/>
    <w:basedOn w:val="a"/>
    <w:link w:val="Char1"/>
    <w:uiPriority w:val="99"/>
    <w:unhideWhenUsed/>
    <w:rsid w:val="00A0160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rsid w:val="00A016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2023-10-09T03:05:00Z</dcterms:created>
  <dcterms:modified xsi:type="dcterms:W3CDTF">2023-10-09T03:05:00Z</dcterms:modified>
</cp:coreProperties>
</file>